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EB3090" w:rsidP="00937CFC">
      <w:pPr>
        <w:rPr>
          <w:rFonts w:ascii="Times New Roman" w:hAnsi="Times New Roman" w:cs="Times New Roman"/>
          <w:sz w:val="28"/>
          <w:szCs w:val="28"/>
        </w:rPr>
      </w:pPr>
      <w:r w:rsidRPr="00EB3090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41462">
        <w:rPr>
          <w:b w:val="0"/>
          <w:sz w:val="28"/>
          <w:szCs w:val="28"/>
          <w:lang w:val="ru-RU"/>
        </w:rPr>
        <w:t>12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041462">
        <w:rPr>
          <w:b w:val="0"/>
          <w:sz w:val="28"/>
          <w:szCs w:val="28"/>
          <w:lang w:val="ru-RU"/>
        </w:rPr>
        <w:t>января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041462">
        <w:rPr>
          <w:b w:val="0"/>
          <w:sz w:val="28"/>
          <w:szCs w:val="28"/>
          <w:lang w:val="ru-RU"/>
        </w:rPr>
        <w:t>2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F42469">
        <w:trPr>
          <w:trHeight w:val="3599"/>
        </w:trPr>
        <w:tc>
          <w:tcPr>
            <w:tcW w:w="4538" w:type="dxa"/>
          </w:tcPr>
          <w:p w:rsidR="00937CFC" w:rsidRPr="00794A9F" w:rsidRDefault="00FD4308" w:rsidP="00F4246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041462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0414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1462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proofErr w:type="spellStart"/>
            <w:r w:rsidR="00041462"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 w:rsidR="00041462">
              <w:rPr>
                <w:rFonts w:ascii="Times New Roman" w:hAnsi="Times New Roman" w:cs="Times New Roman"/>
                <w:sz w:val="28"/>
                <w:szCs w:val="28"/>
              </w:rPr>
              <w:t xml:space="preserve"> Л.А. на усло</w:t>
            </w:r>
            <w:r w:rsidR="000414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1462">
              <w:rPr>
                <w:rFonts w:ascii="Times New Roman" w:hAnsi="Times New Roman" w:cs="Times New Roman"/>
                <w:sz w:val="28"/>
                <w:szCs w:val="28"/>
              </w:rPr>
              <w:t>но разрешенный вид использования земельного участка, расположенн</w:t>
            </w:r>
            <w:r w:rsidR="000414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1462">
              <w:rPr>
                <w:rFonts w:ascii="Times New Roman" w:hAnsi="Times New Roman" w:cs="Times New Roman"/>
                <w:sz w:val="28"/>
                <w:szCs w:val="28"/>
              </w:rPr>
              <w:t>го по адресу: Ростовская область, ст. Тацинская, пл. Калинина,40-г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proofErr w:type="spellStart"/>
      <w:r w:rsidR="00334341">
        <w:rPr>
          <w:b w:val="0"/>
          <w:sz w:val="28"/>
          <w:szCs w:val="28"/>
          <w:lang w:val="ru-RU"/>
        </w:rPr>
        <w:t>Донченко</w:t>
      </w:r>
      <w:proofErr w:type="spellEnd"/>
      <w:r w:rsidR="00334341">
        <w:rPr>
          <w:b w:val="0"/>
          <w:sz w:val="28"/>
          <w:szCs w:val="28"/>
          <w:lang w:val="ru-RU"/>
        </w:rPr>
        <w:t xml:space="preserve"> Л</w:t>
      </w:r>
      <w:r w:rsidR="00041462">
        <w:rPr>
          <w:b w:val="0"/>
          <w:sz w:val="28"/>
          <w:szCs w:val="28"/>
          <w:lang w:val="ru-RU"/>
        </w:rPr>
        <w:t>идии Анатольевны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</w:t>
      </w:r>
      <w:r w:rsidR="00794A9F">
        <w:rPr>
          <w:rFonts w:ascii="Times New Roman" w:hAnsi="Times New Roman" w:cs="Times New Roman"/>
          <w:sz w:val="28"/>
          <w:szCs w:val="28"/>
        </w:rPr>
        <w:t>з</w:t>
      </w:r>
      <w:r w:rsidR="00794A9F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041462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="00041462">
        <w:rPr>
          <w:rFonts w:ascii="Times New Roman" w:hAnsi="Times New Roman" w:cs="Times New Roman"/>
          <w:sz w:val="28"/>
          <w:szCs w:val="28"/>
        </w:rPr>
        <w:t xml:space="preserve"> Лидии </w:t>
      </w:r>
      <w:r w:rsidR="00334341">
        <w:rPr>
          <w:rFonts w:ascii="Times New Roman" w:hAnsi="Times New Roman" w:cs="Times New Roman"/>
          <w:sz w:val="28"/>
          <w:szCs w:val="28"/>
        </w:rPr>
        <w:t>Анатольевне</w:t>
      </w:r>
      <w:r w:rsidR="00F4528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</w:t>
      </w:r>
      <w:r w:rsidR="00794A9F">
        <w:rPr>
          <w:rFonts w:ascii="Times New Roman" w:hAnsi="Times New Roman" w:cs="Times New Roman"/>
          <w:sz w:val="28"/>
          <w:szCs w:val="28"/>
        </w:rPr>
        <w:t>с</w:t>
      </w:r>
      <w:r w:rsidR="00794A9F">
        <w:rPr>
          <w:rFonts w:ascii="Times New Roman" w:hAnsi="Times New Roman" w:cs="Times New Roman"/>
          <w:sz w:val="28"/>
          <w:szCs w:val="28"/>
        </w:rPr>
        <w:t>пользования земельного участка «</w:t>
      </w:r>
      <w:r w:rsidR="00334341">
        <w:rPr>
          <w:rFonts w:ascii="Times New Roman" w:hAnsi="Times New Roman" w:cs="Times New Roman"/>
          <w:sz w:val="28"/>
          <w:szCs w:val="28"/>
        </w:rPr>
        <w:t>объекты связи</w:t>
      </w:r>
      <w:r w:rsidR="00794A9F">
        <w:rPr>
          <w:rFonts w:ascii="Times New Roman" w:hAnsi="Times New Roman" w:cs="Times New Roman"/>
          <w:sz w:val="28"/>
          <w:szCs w:val="28"/>
        </w:rPr>
        <w:t>»</w:t>
      </w:r>
      <w:r w:rsidR="00794A9F" w:rsidRPr="009C6A41">
        <w:rPr>
          <w:rFonts w:ascii="Times New Roman" w:hAnsi="Times New Roman" w:cs="Times New Roman"/>
          <w:sz w:val="28"/>
          <w:szCs w:val="28"/>
        </w:rPr>
        <w:t>,</w:t>
      </w:r>
      <w:r w:rsidR="00EB4653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2A5075">
        <w:rPr>
          <w:rFonts w:ascii="Times New Roman" w:hAnsi="Times New Roman" w:cs="Times New Roman"/>
          <w:sz w:val="28"/>
          <w:szCs w:val="28"/>
        </w:rPr>
        <w:t>00</w:t>
      </w:r>
      <w:r w:rsidR="00F45284">
        <w:rPr>
          <w:rFonts w:ascii="Times New Roman" w:hAnsi="Times New Roman" w:cs="Times New Roman"/>
          <w:sz w:val="28"/>
          <w:szCs w:val="28"/>
        </w:rPr>
        <w:t>101</w:t>
      </w:r>
      <w:r w:rsidR="00334341">
        <w:rPr>
          <w:rFonts w:ascii="Times New Roman" w:hAnsi="Times New Roman" w:cs="Times New Roman"/>
          <w:sz w:val="28"/>
          <w:szCs w:val="28"/>
        </w:rPr>
        <w:t>12:174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34341">
        <w:rPr>
          <w:rFonts w:ascii="Times New Roman" w:hAnsi="Times New Roman" w:cs="Times New Roman"/>
          <w:sz w:val="28"/>
          <w:szCs w:val="28"/>
        </w:rPr>
        <w:t>22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Ростовская область, </w:t>
      </w:r>
      <w:r w:rsidR="00794A9F">
        <w:rPr>
          <w:rFonts w:ascii="Times New Roman" w:hAnsi="Times New Roman" w:cs="Times New Roman"/>
          <w:sz w:val="28"/>
          <w:szCs w:val="28"/>
        </w:rPr>
        <w:t xml:space="preserve">ст. Тацинская, </w:t>
      </w:r>
      <w:r w:rsidR="00F45284">
        <w:rPr>
          <w:rFonts w:ascii="Times New Roman" w:hAnsi="Times New Roman" w:cs="Times New Roman"/>
          <w:sz w:val="28"/>
          <w:szCs w:val="28"/>
        </w:rPr>
        <w:t>п</w:t>
      </w:r>
      <w:r w:rsidR="00334341">
        <w:rPr>
          <w:rFonts w:ascii="Times New Roman" w:hAnsi="Times New Roman" w:cs="Times New Roman"/>
          <w:sz w:val="28"/>
          <w:szCs w:val="28"/>
        </w:rPr>
        <w:t>л. Калинина,40-г</w:t>
      </w:r>
      <w:r w:rsidR="00794A9F">
        <w:rPr>
          <w:rFonts w:ascii="Times New Roman" w:hAnsi="Times New Roman" w:cs="Times New Roman"/>
          <w:sz w:val="28"/>
          <w:szCs w:val="28"/>
        </w:rPr>
        <w:t>, разрешенный вид и</w:t>
      </w:r>
      <w:r w:rsidR="00794A9F">
        <w:rPr>
          <w:rFonts w:ascii="Times New Roman" w:hAnsi="Times New Roman" w:cs="Times New Roman"/>
          <w:sz w:val="28"/>
          <w:szCs w:val="28"/>
        </w:rPr>
        <w:t>с</w:t>
      </w:r>
      <w:r w:rsidR="00794A9F">
        <w:rPr>
          <w:rFonts w:ascii="Times New Roman" w:hAnsi="Times New Roman" w:cs="Times New Roman"/>
          <w:sz w:val="28"/>
          <w:szCs w:val="28"/>
        </w:rPr>
        <w:t>пользования- «</w:t>
      </w:r>
      <w:r w:rsidR="00334341">
        <w:rPr>
          <w:rFonts w:ascii="Times New Roman" w:hAnsi="Times New Roman" w:cs="Times New Roman"/>
          <w:sz w:val="28"/>
          <w:szCs w:val="28"/>
        </w:rPr>
        <w:t>под здание гаража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17-00 часов, через </w:t>
      </w:r>
      <w:r w:rsidR="002A5075">
        <w:rPr>
          <w:rFonts w:ascii="Times New Roman" w:hAnsi="Times New Roman" w:cs="Times New Roman"/>
          <w:sz w:val="28"/>
          <w:szCs w:val="28"/>
        </w:rPr>
        <w:t>3</w:t>
      </w:r>
      <w:r w:rsidRPr="004F3642">
        <w:rPr>
          <w:rFonts w:ascii="Times New Roman" w:hAnsi="Times New Roman" w:cs="Times New Roman"/>
          <w:sz w:val="28"/>
          <w:szCs w:val="28"/>
        </w:rPr>
        <w:t>0 дней с момента опубликования информации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2A507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EB4653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1462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65</cp:revision>
  <cp:lastPrinted>2018-01-12T07:46:00Z</cp:lastPrinted>
  <dcterms:created xsi:type="dcterms:W3CDTF">2012-03-20T13:41:00Z</dcterms:created>
  <dcterms:modified xsi:type="dcterms:W3CDTF">2018-01-12T07:47:00Z</dcterms:modified>
</cp:coreProperties>
</file>