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7B" w:rsidRPr="002575A0" w:rsidRDefault="0079537B" w:rsidP="0079537B">
      <w:pPr>
        <w:pStyle w:val="2"/>
        <w:rPr>
          <w:sz w:val="28"/>
          <w:szCs w:val="28"/>
        </w:rPr>
      </w:pPr>
      <w:r>
        <w:rPr>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79537B" w:rsidRPr="0079537B" w:rsidRDefault="0079537B" w:rsidP="0079537B">
      <w:pPr>
        <w:pStyle w:val="2"/>
        <w:ind w:left="-284"/>
        <w:rPr>
          <w:b/>
          <w:sz w:val="28"/>
          <w:szCs w:val="28"/>
          <w:u w:val="none"/>
        </w:rPr>
      </w:pPr>
      <w:r w:rsidRPr="0079537B">
        <w:rPr>
          <w:b/>
          <w:sz w:val="28"/>
          <w:szCs w:val="28"/>
          <w:u w:val="none"/>
        </w:rPr>
        <w:t>АДМИНИСТРАЦИЯ ТАЦИНСКОГО  СЕЛЬСКОГО ПОСЕЛЕНИЯ</w:t>
      </w:r>
    </w:p>
    <w:p w:rsidR="0079537B" w:rsidRPr="0079537B" w:rsidRDefault="0079537B" w:rsidP="0079537B">
      <w:pPr>
        <w:ind w:left="-284"/>
        <w:jc w:val="center"/>
        <w:rPr>
          <w:sz w:val="28"/>
          <w:szCs w:val="28"/>
        </w:rPr>
      </w:pPr>
      <w:r w:rsidRPr="0079537B">
        <w:rPr>
          <w:sz w:val="28"/>
          <w:szCs w:val="28"/>
        </w:rPr>
        <w:t>Тацинского  района Ростовской  области</w:t>
      </w:r>
    </w:p>
    <w:p w:rsidR="0079537B" w:rsidRPr="002575A0" w:rsidRDefault="00401C3F" w:rsidP="0079537B">
      <w:pPr>
        <w:ind w:left="-284"/>
        <w:jc w:val="right"/>
        <w:rPr>
          <w:i/>
          <w:sz w:val="28"/>
          <w:szCs w:val="28"/>
        </w:rPr>
      </w:pPr>
      <w:r w:rsidRPr="00401C3F">
        <w:rPr>
          <w:sz w:val="28"/>
          <w:szCs w:val="28"/>
        </w:rPr>
        <w:pict>
          <v:line id="_x0000_s1052" style="position:absolute;left:0;text-align:left;z-index:251672064" from="-6.3pt,2.35pt" to="495.6pt,2.4pt" o:allowincell="f" strokeweight="2pt">
            <v:stroke startarrowwidth="narrow" startarrowlength="short" endarrowwidth="narrow" endarrowlength="short"/>
          </v:line>
        </w:pict>
      </w:r>
      <w:r w:rsidR="0079537B" w:rsidRPr="002575A0">
        <w:rPr>
          <w:sz w:val="28"/>
          <w:szCs w:val="28"/>
        </w:rPr>
        <w:t xml:space="preserve"> </w:t>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p>
    <w:p w:rsidR="0079537B" w:rsidRPr="002575A0" w:rsidRDefault="0079537B" w:rsidP="0079537B">
      <w:pPr>
        <w:pStyle w:val="a5"/>
        <w:ind w:left="-284"/>
        <w:jc w:val="center"/>
        <w:rPr>
          <w:b w:val="0"/>
          <w:szCs w:val="28"/>
        </w:rPr>
      </w:pPr>
      <w:r w:rsidRPr="002575A0">
        <w:rPr>
          <w:b w:val="0"/>
          <w:szCs w:val="28"/>
        </w:rPr>
        <w:t>ПОСТАНОВЛЕНИЕ</w:t>
      </w:r>
    </w:p>
    <w:p w:rsidR="0079537B" w:rsidRPr="00534CAA" w:rsidRDefault="0079537B" w:rsidP="0079537B">
      <w:pPr>
        <w:pStyle w:val="a5"/>
        <w:ind w:left="-284"/>
        <w:rPr>
          <w:b w:val="0"/>
          <w:szCs w:val="28"/>
        </w:rPr>
      </w:pPr>
      <w:r w:rsidRPr="002575A0">
        <w:rPr>
          <w:szCs w:val="28"/>
        </w:rPr>
        <w:t xml:space="preserve">                                        </w:t>
      </w:r>
      <w:r w:rsidRPr="002575A0">
        <w:rPr>
          <w:szCs w:val="28"/>
        </w:rPr>
        <w:tab/>
      </w:r>
      <w:r w:rsidRPr="002575A0">
        <w:rPr>
          <w:szCs w:val="28"/>
        </w:rPr>
        <w:tab/>
      </w:r>
      <w:r w:rsidRPr="002575A0">
        <w:rPr>
          <w:szCs w:val="28"/>
        </w:rPr>
        <w:tab/>
      </w:r>
      <w:r w:rsidRPr="002575A0">
        <w:rPr>
          <w:szCs w:val="28"/>
        </w:rPr>
        <w:tab/>
      </w:r>
      <w:r w:rsidRPr="002575A0">
        <w:rPr>
          <w:szCs w:val="28"/>
        </w:rPr>
        <w:tab/>
      </w:r>
      <w:r w:rsidRPr="00534CAA">
        <w:rPr>
          <w:b w:val="0"/>
          <w:szCs w:val="28"/>
        </w:rPr>
        <w:t xml:space="preserve">                     </w:t>
      </w:r>
      <w:r w:rsidRPr="00534CAA">
        <w:rPr>
          <w:b w:val="0"/>
          <w:szCs w:val="28"/>
        </w:rPr>
        <w:tab/>
      </w:r>
    </w:p>
    <w:p w:rsidR="0079537B" w:rsidRDefault="0079537B" w:rsidP="0079537B">
      <w:pPr>
        <w:pStyle w:val="a5"/>
        <w:ind w:left="284"/>
        <w:rPr>
          <w:szCs w:val="28"/>
        </w:rPr>
      </w:pPr>
    </w:p>
    <w:p w:rsidR="0079537B" w:rsidRPr="00125B9A" w:rsidRDefault="00125B9A" w:rsidP="0079537B">
      <w:pPr>
        <w:pStyle w:val="a5"/>
        <w:ind w:left="284"/>
        <w:rPr>
          <w:b w:val="0"/>
          <w:szCs w:val="28"/>
        </w:rPr>
      </w:pPr>
      <w:r>
        <w:rPr>
          <w:b w:val="0"/>
          <w:szCs w:val="28"/>
        </w:rPr>
        <w:t xml:space="preserve">01 ноября  </w:t>
      </w:r>
      <w:r w:rsidR="0079537B" w:rsidRPr="00125B9A">
        <w:rPr>
          <w:b w:val="0"/>
          <w:szCs w:val="28"/>
        </w:rPr>
        <w:t xml:space="preserve">2022 года               </w:t>
      </w:r>
      <w:r w:rsidR="0079537B" w:rsidRPr="00125B9A">
        <w:rPr>
          <w:b w:val="0"/>
          <w:szCs w:val="28"/>
        </w:rPr>
        <w:tab/>
        <w:t xml:space="preserve">             № </w:t>
      </w:r>
      <w:r>
        <w:rPr>
          <w:b w:val="0"/>
          <w:szCs w:val="28"/>
        </w:rPr>
        <w:t xml:space="preserve"> 255                 </w:t>
      </w:r>
      <w:r w:rsidR="0079537B" w:rsidRPr="00125B9A">
        <w:rPr>
          <w:b w:val="0"/>
          <w:szCs w:val="28"/>
        </w:rPr>
        <w:t xml:space="preserve">             ст. Тацинская</w:t>
      </w:r>
    </w:p>
    <w:p w:rsidR="0079537B" w:rsidRPr="002575A0" w:rsidRDefault="0079537B" w:rsidP="0079537B">
      <w:pPr>
        <w:pStyle w:val="a5"/>
        <w:ind w:left="284"/>
        <w:rPr>
          <w:szCs w:val="28"/>
        </w:rPr>
      </w:pPr>
    </w:p>
    <w:tbl>
      <w:tblPr>
        <w:tblW w:w="0" w:type="auto"/>
        <w:tblLook w:val="04A0"/>
      </w:tblPr>
      <w:tblGrid>
        <w:gridCol w:w="4109"/>
      </w:tblGrid>
      <w:tr w:rsidR="0079537B" w:rsidRPr="002575A0" w:rsidTr="0079537B">
        <w:trPr>
          <w:trHeight w:val="1101"/>
        </w:trPr>
        <w:tc>
          <w:tcPr>
            <w:tcW w:w="4109" w:type="dxa"/>
          </w:tcPr>
          <w:p w:rsidR="0079537B" w:rsidRPr="002575A0" w:rsidRDefault="0079537B" w:rsidP="0079537B">
            <w:pPr>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6311DF">
              <w:rPr>
                <w:sz w:val="28"/>
                <w:szCs w:val="28"/>
              </w:rPr>
              <w:t>на территории Тацинского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00125B9A">
        <w:rPr>
          <w:sz w:val="28"/>
          <w:szCs w:val="28"/>
        </w:rPr>
        <w:t xml:space="preserve">В соответствии с Федеральными законами от 06.10.2003 года № 131-ФЗ «Об общих принципах организации местного самоуправления в РФ»,  от 27.07.2010 № 210-ФЗ «Об организации предоставления государственных и муниципальных услуг», </w:t>
      </w:r>
      <w:r w:rsidRPr="005312C5">
        <w:rPr>
          <w:sz w:val="27"/>
          <w:szCs w:val="27"/>
        </w:rPr>
        <w:t>Уставом муниципального образования</w:t>
      </w:r>
      <w:r>
        <w:rPr>
          <w:sz w:val="27"/>
          <w:szCs w:val="27"/>
        </w:rPr>
        <w:t xml:space="preserve"> «Тацинское сельское поселение» Тацинского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Pr="00125B9A" w:rsidRDefault="0079537B" w:rsidP="0079537B">
      <w:pPr>
        <w:pStyle w:val="aff6"/>
        <w:spacing w:before="0" w:beforeAutospacing="0" w:after="0" w:afterAutospacing="0"/>
        <w:jc w:val="both"/>
        <w:rPr>
          <w:sz w:val="28"/>
          <w:szCs w:val="28"/>
        </w:rPr>
      </w:pPr>
      <w:r>
        <w:rPr>
          <w:sz w:val="28"/>
          <w:szCs w:val="28"/>
        </w:rPr>
        <w:t xml:space="preserve">          </w:t>
      </w:r>
      <w:r w:rsidRPr="002575A0">
        <w:rPr>
          <w:sz w:val="28"/>
          <w:szCs w:val="28"/>
        </w:rPr>
        <w:t xml:space="preserve">1. </w:t>
      </w:r>
      <w:r>
        <w:rPr>
          <w:sz w:val="28"/>
          <w:szCs w:val="28"/>
        </w:rPr>
        <w:t xml:space="preserve">       </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 xml:space="preserve">Перераспределение земель и (или) земельных участков, находящихся в муниципальной собственности, и земельных участков, </w:t>
      </w:r>
      <w:r w:rsidRPr="00125B9A">
        <w:rPr>
          <w:sz w:val="28"/>
          <w:szCs w:val="28"/>
        </w:rPr>
        <w:t xml:space="preserve">находящихся в частной собственности» </w:t>
      </w:r>
      <w:r w:rsidR="006311DF" w:rsidRPr="00125B9A">
        <w:rPr>
          <w:sz w:val="28"/>
          <w:szCs w:val="28"/>
        </w:rPr>
        <w:t xml:space="preserve"> на территории Тацинского сельского поселения, </w:t>
      </w:r>
      <w:r w:rsidRPr="00125B9A">
        <w:rPr>
          <w:sz w:val="28"/>
          <w:szCs w:val="28"/>
        </w:rPr>
        <w:t xml:space="preserve">согласно приложению.                                                                                    </w:t>
      </w:r>
    </w:p>
    <w:p w:rsidR="00125B9A" w:rsidRPr="00125B9A" w:rsidRDefault="00125B9A" w:rsidP="00125B9A">
      <w:pPr>
        <w:pStyle w:val="aff7"/>
        <w:jc w:val="both"/>
        <w:rPr>
          <w:rFonts w:ascii="Times New Roman" w:hAnsi="Times New Roman" w:cs="Times New Roman"/>
          <w:sz w:val="28"/>
          <w:szCs w:val="28"/>
        </w:rPr>
      </w:pPr>
      <w:r w:rsidRPr="00125B9A">
        <w:rPr>
          <w:rFonts w:ascii="Times New Roman" w:hAnsi="Times New Roman" w:cs="Times New Roman"/>
          <w:sz w:val="28"/>
          <w:szCs w:val="28"/>
        </w:rPr>
        <w:t xml:space="preserve">         </w:t>
      </w:r>
      <w:r w:rsidR="0079537B" w:rsidRPr="00125B9A">
        <w:rPr>
          <w:rFonts w:ascii="Times New Roman" w:hAnsi="Times New Roman" w:cs="Times New Roman"/>
          <w:sz w:val="28"/>
          <w:szCs w:val="28"/>
        </w:rPr>
        <w:t xml:space="preserve">2. </w:t>
      </w:r>
      <w:r w:rsidRPr="00125B9A">
        <w:rPr>
          <w:rFonts w:ascii="Times New Roman" w:hAnsi="Times New Roman" w:cs="Times New Roman"/>
          <w:sz w:val="28"/>
          <w:szCs w:val="28"/>
        </w:rPr>
        <w:t>Настоящее постановление подлежит опубликованию в установленном порядке и размещению на официальном сайте Администрации Тацинского сельского поселения.</w:t>
      </w:r>
    </w:p>
    <w:p w:rsidR="0079537B" w:rsidRDefault="00125B9A" w:rsidP="00125B9A">
      <w:pPr>
        <w:pStyle w:val="aff7"/>
        <w:jc w:val="both"/>
        <w:rPr>
          <w:rFonts w:ascii="Times New Roman" w:hAnsi="Times New Roman" w:cs="Times New Roman"/>
          <w:sz w:val="28"/>
          <w:szCs w:val="28"/>
        </w:rPr>
      </w:pPr>
      <w:r w:rsidRPr="00125B9A">
        <w:rPr>
          <w:rFonts w:ascii="Times New Roman" w:hAnsi="Times New Roman" w:cs="Times New Roman"/>
          <w:sz w:val="28"/>
          <w:szCs w:val="28"/>
        </w:rPr>
        <w:t xml:space="preserve">        3.          Контроль за выполнением настоящего постановления оставляю за собой.</w:t>
      </w:r>
    </w:p>
    <w:p w:rsidR="00125B9A" w:rsidRPr="00125B9A" w:rsidRDefault="00125B9A" w:rsidP="00125B9A">
      <w:pPr>
        <w:pStyle w:val="aff7"/>
        <w:jc w:val="both"/>
        <w:rPr>
          <w:rFonts w:ascii="Times New Roman" w:hAnsi="Times New Roman" w:cs="Times New Roman"/>
          <w:sz w:val="28"/>
          <w:szCs w:val="28"/>
        </w:rPr>
      </w:pPr>
    </w:p>
    <w:p w:rsidR="0079537B" w:rsidRPr="0079537B" w:rsidRDefault="0079537B" w:rsidP="0079537B">
      <w:pPr>
        <w:pStyle w:val="af2"/>
        <w:rPr>
          <w:sz w:val="28"/>
          <w:szCs w:val="28"/>
        </w:rPr>
      </w:pPr>
      <w:r w:rsidRPr="0079537B">
        <w:rPr>
          <w:sz w:val="28"/>
          <w:szCs w:val="28"/>
        </w:rPr>
        <w:t>Глава Администрации Тацинского</w:t>
      </w:r>
    </w:p>
    <w:p w:rsidR="0079537B" w:rsidRPr="0079537B" w:rsidRDefault="0079537B" w:rsidP="0079537B">
      <w:pPr>
        <w:pStyle w:val="af2"/>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Pr="0079537B">
        <w:rPr>
          <w:sz w:val="28"/>
          <w:szCs w:val="28"/>
        </w:rPr>
        <w:tab/>
        <w:t xml:space="preserve">                    </w:t>
      </w:r>
      <w:r w:rsidRPr="0079537B">
        <w:rPr>
          <w:sz w:val="28"/>
          <w:szCs w:val="28"/>
        </w:rPr>
        <w:tab/>
        <w:t>А.С. Вакули</w:t>
      </w:r>
      <w:r>
        <w:t xml:space="preserve">ч  </w:t>
      </w:r>
      <w:r w:rsidRPr="002575A0">
        <w:t xml:space="preserve"> </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79537B" w:rsidRDefault="0079537B" w:rsidP="0079537B">
      <w:pPr>
        <w:pStyle w:val="af2"/>
        <w:spacing w:after="0"/>
        <w:ind w:left="284"/>
        <w:jc w:val="right"/>
        <w:rPr>
          <w:sz w:val="18"/>
          <w:szCs w:val="18"/>
        </w:rPr>
      </w:pPr>
    </w:p>
    <w:p w:rsidR="0079537B" w:rsidRDefault="0079537B" w:rsidP="0079537B">
      <w:pPr>
        <w:pStyle w:val="af2"/>
        <w:spacing w:after="0"/>
        <w:ind w:left="284"/>
        <w:jc w:val="right"/>
        <w:rPr>
          <w:sz w:val="18"/>
          <w:szCs w:val="18"/>
        </w:rPr>
      </w:pPr>
      <w:r w:rsidRPr="00C5207F">
        <w:rPr>
          <w:sz w:val="18"/>
          <w:szCs w:val="18"/>
        </w:rPr>
        <w:t>Приложение к постановлению</w:t>
      </w:r>
    </w:p>
    <w:p w:rsidR="0079537B" w:rsidRDefault="0079537B" w:rsidP="0079537B">
      <w:pPr>
        <w:pStyle w:val="af2"/>
        <w:spacing w:after="0"/>
        <w:ind w:left="284"/>
        <w:jc w:val="right"/>
        <w:rPr>
          <w:sz w:val="18"/>
          <w:szCs w:val="18"/>
        </w:rPr>
      </w:pPr>
      <w:r w:rsidRPr="00C5207F">
        <w:rPr>
          <w:sz w:val="18"/>
          <w:szCs w:val="18"/>
        </w:rPr>
        <w:t xml:space="preserve"> Администрации Тацинского сельского</w:t>
      </w:r>
    </w:p>
    <w:p w:rsidR="0079537B" w:rsidRPr="00125B9A" w:rsidRDefault="0079537B" w:rsidP="0079537B">
      <w:pPr>
        <w:pStyle w:val="af2"/>
        <w:spacing w:after="0"/>
        <w:ind w:left="284"/>
        <w:jc w:val="right"/>
        <w:rPr>
          <w:sz w:val="18"/>
          <w:szCs w:val="18"/>
        </w:rPr>
      </w:pPr>
      <w:r w:rsidRPr="00C5207F">
        <w:rPr>
          <w:sz w:val="18"/>
          <w:szCs w:val="18"/>
        </w:rPr>
        <w:t xml:space="preserve"> поселения от </w:t>
      </w:r>
      <w:r w:rsidR="00125B9A">
        <w:rPr>
          <w:sz w:val="18"/>
          <w:szCs w:val="18"/>
        </w:rPr>
        <w:t>01.11.</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125B9A">
        <w:rPr>
          <w:sz w:val="18"/>
          <w:szCs w:val="18"/>
        </w:rPr>
        <w:t>№</w:t>
      </w:r>
      <w:r w:rsidR="00125B9A" w:rsidRPr="00125B9A">
        <w:rPr>
          <w:sz w:val="18"/>
          <w:szCs w:val="18"/>
        </w:rPr>
        <w:t xml:space="preserve"> 255</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6311DF">
        <w:rPr>
          <w:b/>
          <w:sz w:val="28"/>
          <w:szCs w:val="28"/>
        </w:rPr>
        <w:t xml:space="preserve"> на территории Тацинского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79537B">
        <w:rPr>
          <w:sz w:val="28"/>
          <w:szCs w:val="28"/>
        </w:rPr>
        <w:t>Администрации Тацинского сельского поселения, Тацинского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Тацинского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A85305" w:rsidRPr="00A85305">
        <w:rPr>
          <w:sz w:val="28"/>
          <w:szCs w:val="28"/>
        </w:rPr>
        <w:t>http://tacinskoesp.ru/</w:t>
      </w:r>
      <w:r w:rsidR="00755F96" w:rsidRPr="00C32B40">
        <w:rPr>
          <w:sz w:val="28"/>
          <w:szCs w:val="28"/>
        </w:rPr>
        <w:t>/)</w:t>
      </w:r>
      <w:r w:rsidRPr="00C32B40">
        <w:rPr>
          <w:sz w:val="28"/>
          <w:szCs w:val="28"/>
        </w:rPr>
        <w:t>;</w:t>
      </w:r>
    </w:p>
    <w:p w:rsidR="00D90CC2" w:rsidRPr="00C32B40" w:rsidRDefault="00C32123" w:rsidP="0079537B">
      <w:pPr>
        <w:ind w:right="-6" w:firstLine="709"/>
        <w:jc w:val="both"/>
        <w:rPr>
          <w:sz w:val="28"/>
          <w:szCs w:val="28"/>
        </w:rPr>
      </w:pPr>
      <w:r w:rsidRPr="00C32B40">
        <w:rPr>
          <w:sz w:val="28"/>
          <w:szCs w:val="28"/>
        </w:rPr>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lastRenderedPageBreak/>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79537B">
      <w:pPr>
        <w:ind w:right="-6" w:firstLine="709"/>
        <w:jc w:val="both"/>
        <w:rPr>
          <w:sz w:val="28"/>
          <w:szCs w:val="28"/>
        </w:rPr>
      </w:pPr>
      <w:r w:rsidRPr="00C32B40">
        <w:rPr>
          <w:sz w:val="28"/>
          <w:szCs w:val="28"/>
        </w:rPr>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00D90CC2" w:rsidRPr="002F0EAE">
        <w:rPr>
          <w:sz w:val="28"/>
          <w:szCs w:val="28"/>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lastRenderedPageBreak/>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A85305">
        <w:rPr>
          <w:sz w:val="28"/>
          <w:szCs w:val="28"/>
        </w:rPr>
        <w:t>Администрацией Тацинского сельского поселения</w:t>
      </w:r>
      <w:r w:rsidR="006311DF">
        <w:rPr>
          <w:sz w:val="28"/>
          <w:szCs w:val="28"/>
        </w:rPr>
        <w:t>, Тацинского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lastRenderedPageBreak/>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lastRenderedPageBreak/>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lastRenderedPageBreak/>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9C1E72">
        <w:rPr>
          <w:sz w:val="28"/>
          <w:szCs w:val="28"/>
        </w:rPr>
        <w:t>Самарской области</w:t>
      </w:r>
      <w:r w:rsidRPr="001C7599">
        <w:rPr>
          <w:sz w:val="28"/>
          <w:szCs w:val="28"/>
        </w:rPr>
        <w:t xml:space="preserve">, муниципальными правовыми актами </w:t>
      </w:r>
      <w:r w:rsidR="009C1E72">
        <w:rPr>
          <w:sz w:val="28"/>
          <w:szCs w:val="28"/>
        </w:rPr>
        <w:t>муниципального района Кинель-Черкасский Самарской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w:t>
      </w:r>
      <w:r w:rsidRPr="001C7599">
        <w:rPr>
          <w:sz w:val="28"/>
          <w:szCs w:val="28"/>
        </w:rPr>
        <w:lastRenderedPageBreak/>
        <w:t xml:space="preserve">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lastRenderedPageBreak/>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Pr="00AF55A2">
        <w:rPr>
          <w:sz w:val="28"/>
          <w:szCs w:val="28"/>
        </w:rPr>
        <w:lastRenderedPageBreak/>
        <w:t>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lastRenderedPageBreak/>
        <w:t>2.17.2.</w:t>
      </w:r>
      <w:r w:rsidRPr="0034234B">
        <w:rPr>
          <w:sz w:val="28"/>
          <w:szCs w:val="28"/>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0"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1" w:name="bookmark15"/>
      <w:bookmarkEnd w:id="0"/>
      <w:r>
        <w:rPr>
          <w:b/>
          <w:sz w:val="28"/>
          <w:szCs w:val="28"/>
        </w:rPr>
        <w:t xml:space="preserve">й  </w:t>
      </w:r>
      <w:r w:rsidRPr="00265081">
        <w:rPr>
          <w:b/>
          <w:sz w:val="28"/>
          <w:szCs w:val="28"/>
        </w:rPr>
        <w:t>услуги</w:t>
      </w:r>
      <w:bookmarkEnd w:id="1"/>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w:t>
      </w:r>
      <w:r w:rsidRPr="00C411E1">
        <w:rPr>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lastRenderedPageBreak/>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xml:space="preserve">, в том числе особенности выполнения административных процедур в электронной форме, а также </w:t>
      </w:r>
      <w:r w:rsidR="00912C63" w:rsidRPr="002E5990">
        <w:rPr>
          <w:b/>
          <w:sz w:val="28"/>
          <w:szCs w:val="28"/>
        </w:rPr>
        <w:lastRenderedPageBreak/>
        <w:t>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2" w:name="bookmark18"/>
    </w:p>
    <w:p w:rsidR="00912C63" w:rsidRPr="002E5990" w:rsidRDefault="00912C63" w:rsidP="0079537B">
      <w:pPr>
        <w:jc w:val="center"/>
        <w:rPr>
          <w:b/>
          <w:sz w:val="28"/>
          <w:szCs w:val="28"/>
        </w:rPr>
      </w:pPr>
      <w:r w:rsidRPr="002E5990">
        <w:rPr>
          <w:b/>
          <w:sz w:val="28"/>
          <w:szCs w:val="28"/>
        </w:rPr>
        <w:t>Исчерпывающий перечень административных процедур</w:t>
      </w:r>
      <w:bookmarkEnd w:id="2"/>
    </w:p>
    <w:p w:rsidR="00264A81" w:rsidRPr="00264A81" w:rsidRDefault="00264A81" w:rsidP="0079537B">
      <w:pPr>
        <w:ind w:right="-6" w:firstLine="709"/>
        <w:jc w:val="both"/>
        <w:rPr>
          <w:sz w:val="28"/>
          <w:szCs w:val="28"/>
        </w:rPr>
      </w:pPr>
      <w:bookmarkStart w:id="3"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3"/>
    </w:p>
    <w:p w:rsidR="00264A81" w:rsidRPr="00264A81" w:rsidRDefault="00264A81" w:rsidP="0079537B">
      <w:pPr>
        <w:ind w:right="-6" w:firstLine="709"/>
        <w:jc w:val="both"/>
        <w:rPr>
          <w:sz w:val="28"/>
          <w:szCs w:val="28"/>
        </w:rPr>
      </w:pPr>
      <w:bookmarkStart w:id="4"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5" w:name="bookmark21"/>
      <w:bookmarkEnd w:id="4"/>
      <w:r w:rsidR="00633E7E" w:rsidRPr="00884E33">
        <w:rPr>
          <w:b/>
          <w:sz w:val="28"/>
          <w:szCs w:val="28"/>
        </w:rPr>
        <w:t xml:space="preserve"> </w:t>
      </w:r>
      <w:r w:rsidRPr="00884E33">
        <w:rPr>
          <w:b/>
          <w:sz w:val="28"/>
          <w:szCs w:val="28"/>
        </w:rPr>
        <w:t>электронной форме</w:t>
      </w:r>
      <w:bookmarkEnd w:id="5"/>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lastRenderedPageBreak/>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r>
        <w:rPr>
          <w:sz w:val="28"/>
          <w:szCs w:val="28"/>
        </w:rPr>
        <w:t xml:space="preserve">д)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884E33">
        <w:rPr>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6"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lastRenderedPageBreak/>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6"/>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7" w:name="bookmark27"/>
      <w:r w:rsidRPr="00844134">
        <w:rPr>
          <w:sz w:val="28"/>
          <w:szCs w:val="28"/>
        </w:rPr>
        <w:lastRenderedPageBreak/>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Тацинского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7"/>
    </w:p>
    <w:p w:rsidR="0031554F" w:rsidRPr="0031554F" w:rsidRDefault="00BD3C3E" w:rsidP="0079537B">
      <w:pPr>
        <w:ind w:right="-6" w:firstLine="709"/>
        <w:jc w:val="both"/>
        <w:rPr>
          <w:sz w:val="28"/>
          <w:szCs w:val="28"/>
        </w:rPr>
      </w:pPr>
      <w:r w:rsidRPr="0031554F">
        <w:rPr>
          <w:sz w:val="28"/>
          <w:szCs w:val="28"/>
        </w:rPr>
        <w:t xml:space="preserve">4.4. </w:t>
      </w:r>
      <w:bookmarkStart w:id="8"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1F1032">
        <w:rPr>
          <w:sz w:val="28"/>
          <w:szCs w:val="28"/>
        </w:rPr>
        <w:t xml:space="preserve">Тацинского района, </w:t>
      </w:r>
      <w:r w:rsidR="006A62D1" w:rsidRPr="0031554F">
        <w:rPr>
          <w:sz w:val="28"/>
          <w:szCs w:val="28"/>
        </w:rPr>
        <w:t>и нормативных правовых актов</w:t>
      </w:r>
      <w:r w:rsidR="0031554F" w:rsidRPr="0031554F">
        <w:rPr>
          <w:sz w:val="28"/>
          <w:szCs w:val="28"/>
        </w:rPr>
        <w:t xml:space="preserve"> </w:t>
      </w:r>
      <w:r w:rsidR="006A62D1">
        <w:rPr>
          <w:sz w:val="28"/>
          <w:szCs w:val="28"/>
        </w:rPr>
        <w:t xml:space="preserve">Администрации Тацинского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9" w:name="bookmark29"/>
      <w:bookmarkEnd w:id="8"/>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9"/>
    </w:p>
    <w:p w:rsidR="00E24F32" w:rsidRPr="00E24F32" w:rsidRDefault="00E24F32" w:rsidP="0079537B">
      <w:pPr>
        <w:ind w:right="-6" w:firstLine="709"/>
        <w:jc w:val="both"/>
        <w:rPr>
          <w:sz w:val="28"/>
          <w:szCs w:val="28"/>
        </w:rPr>
      </w:pPr>
      <w:bookmarkStart w:id="10" w:name="bookmark30"/>
      <w:r w:rsidRPr="00E24F32">
        <w:rPr>
          <w:sz w:val="28"/>
          <w:szCs w:val="28"/>
        </w:rPr>
        <w:t>4.</w:t>
      </w:r>
      <w:r>
        <w:rPr>
          <w:sz w:val="28"/>
          <w:szCs w:val="28"/>
        </w:rPr>
        <w:t>5</w:t>
      </w:r>
      <w:r w:rsidRPr="00E24F32">
        <w:rPr>
          <w:sz w:val="28"/>
          <w:szCs w:val="28"/>
        </w:rPr>
        <w:t>.</w:t>
      </w:r>
      <w:r w:rsidRPr="00E24F32">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lastRenderedPageBreak/>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1" w:name="bookmark31"/>
      <w:bookmarkEnd w:id="10"/>
      <w:r w:rsidR="00AF7EAA" w:rsidRPr="00692C10">
        <w:rPr>
          <w:b/>
          <w:sz w:val="28"/>
          <w:szCs w:val="28"/>
        </w:rPr>
        <w:t xml:space="preserve"> </w:t>
      </w:r>
      <w:r w:rsidR="0020079B" w:rsidRPr="00692C10">
        <w:rPr>
          <w:b/>
          <w:sz w:val="28"/>
          <w:szCs w:val="28"/>
        </w:rPr>
        <w:t>служащих</w:t>
      </w:r>
      <w:bookmarkEnd w:id="11"/>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2"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2"/>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6A62D1">
        <w:rPr>
          <w:sz w:val="28"/>
          <w:szCs w:val="28"/>
        </w:rPr>
        <w:t>Администрации Тацинского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3"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4" w:name="bookmark34"/>
      <w:bookmarkEnd w:id="13"/>
      <w:r w:rsidR="00D15FEC" w:rsidRPr="005C4E7D">
        <w:rPr>
          <w:b/>
          <w:sz w:val="28"/>
          <w:szCs w:val="28"/>
        </w:rPr>
        <w:t xml:space="preserve"> </w:t>
      </w:r>
      <w:r w:rsidRPr="005C4E7D">
        <w:rPr>
          <w:b/>
          <w:sz w:val="28"/>
          <w:szCs w:val="28"/>
        </w:rPr>
        <w:t>муниципальных услуг (функций)</w:t>
      </w:r>
      <w:bookmarkEnd w:id="14"/>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5"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5"/>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lastRenderedPageBreak/>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6"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6"/>
    </w:p>
    <w:p w:rsidR="0020079B" w:rsidRPr="00B039AE" w:rsidRDefault="0020079B" w:rsidP="0079537B">
      <w:pPr>
        <w:jc w:val="center"/>
        <w:rPr>
          <w:b/>
          <w:sz w:val="28"/>
          <w:szCs w:val="28"/>
        </w:rPr>
      </w:pPr>
      <w:bookmarkStart w:id="17"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7"/>
    </w:p>
    <w:p w:rsidR="0020079B" w:rsidRPr="00B039AE" w:rsidRDefault="0020079B" w:rsidP="0079537B">
      <w:pPr>
        <w:jc w:val="center"/>
        <w:rPr>
          <w:b/>
          <w:sz w:val="28"/>
          <w:szCs w:val="28"/>
        </w:rPr>
      </w:pPr>
      <w:bookmarkStart w:id="18" w:name="bookmark40"/>
      <w:r w:rsidRPr="00B039AE">
        <w:rPr>
          <w:b/>
          <w:sz w:val="28"/>
          <w:szCs w:val="28"/>
        </w:rPr>
        <w:t>многофункциональными центрами</w:t>
      </w:r>
      <w:bookmarkEnd w:id="18"/>
    </w:p>
    <w:p w:rsidR="00B039AE" w:rsidRPr="00B039AE" w:rsidRDefault="00B039AE" w:rsidP="0079537B">
      <w:pPr>
        <w:ind w:right="-6" w:firstLine="709"/>
        <w:jc w:val="both"/>
        <w:rPr>
          <w:sz w:val="28"/>
          <w:szCs w:val="28"/>
        </w:rPr>
      </w:pPr>
      <w:bookmarkStart w:id="19"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19"/>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BC179C">
        <w:rPr>
          <w:sz w:val="28"/>
          <w:szCs w:val="28"/>
        </w:rPr>
        <w:lastRenderedPageBreak/>
        <w:t>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0" w:name="bookmark42"/>
      <w:r w:rsidRPr="00BC179C">
        <w:rPr>
          <w:b/>
          <w:sz w:val="28"/>
          <w:szCs w:val="28"/>
        </w:rPr>
        <w:t xml:space="preserve">Выдача заявителю результата предоставления </w:t>
      </w:r>
      <w:bookmarkStart w:id="21" w:name="bookmark43"/>
      <w:bookmarkEnd w:id="20"/>
      <w:r w:rsidRPr="00BC179C">
        <w:rPr>
          <w:b/>
          <w:sz w:val="28"/>
          <w:szCs w:val="28"/>
        </w:rPr>
        <w:t>муниципальной услуги</w:t>
      </w:r>
      <w:bookmarkEnd w:id="21"/>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rsidSect="00125B9A">
          <w:pgSz w:w="11900" w:h="16840"/>
          <w:pgMar w:top="360" w:right="843" w:bottom="360" w:left="1134" w:header="0" w:footer="3"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2" w:name="bookmark36"/>
      <w:r>
        <w:t>Приложение к Соглашению</w:t>
      </w:r>
      <w:bookmarkEnd w:id="22"/>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3" w:name="bookmark38"/>
      <w:r w:rsidRPr="00785CE9">
        <w:rPr>
          <w:sz w:val="24"/>
          <w:szCs w:val="24"/>
        </w:rPr>
        <w:t>Форма решения об отказе в предоставлении услуги</w:t>
      </w:r>
      <w:bookmarkEnd w:id="23"/>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785CE9">
      <w:pPr>
        <w:pStyle w:val="90"/>
        <w:framePr w:w="9403" w:h="605" w:hRule="exact" w:wrap="none" w:vAnchor="page" w:hAnchor="page" w:x="1672" w:y="6455"/>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pStyle w:val="90"/>
        <w:framePr w:w="9398" w:h="576" w:hRule="exact" w:wrap="none" w:vAnchor="page" w:hAnchor="page" w:x="1675" w:y="8315"/>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785CE9" w:rsidRDefault="00785CE9" w:rsidP="00785CE9">
      <w:pPr>
        <w:pStyle w:val="90"/>
        <w:framePr w:w="9398" w:h="576" w:hRule="exact" w:wrap="none" w:vAnchor="page" w:hAnchor="page" w:x="1675" w:y="8315"/>
        <w:shd w:val="clear" w:color="auto" w:fill="auto"/>
        <w:spacing w:line="240" w:lineRule="exact"/>
        <w:ind w:left="6560"/>
        <w:jc w:val="left"/>
      </w:pPr>
      <w:r>
        <w:t>при наличии))</w:t>
      </w:r>
    </w:p>
    <w:p w:rsidR="00785CE9" w:rsidRDefault="00785CE9" w:rsidP="00785CE9">
      <w:pPr>
        <w:pStyle w:val="90"/>
        <w:framePr w:wrap="none" w:vAnchor="page" w:hAnchor="page" w:x="1675" w:y="9578"/>
        <w:shd w:val="clear" w:color="auto" w:fill="auto"/>
        <w:spacing w:line="240" w:lineRule="exact"/>
        <w:ind w:left="920"/>
        <w:jc w:val="left"/>
      </w:pPr>
      <w:r>
        <w:t>Дата</w:t>
      </w:r>
    </w:p>
    <w:p w:rsidR="00785CE9" w:rsidRDefault="00785CE9" w:rsidP="00785CE9">
      <w:pPr>
        <w:rPr>
          <w:sz w:val="2"/>
          <w:szCs w:val="2"/>
        </w:rPr>
      </w:pPr>
    </w:p>
    <w:p w:rsidR="00425CEB" w:rsidRDefault="00425CEB" w:rsidP="00785CE9">
      <w:pPr>
        <w:ind w:left="4678"/>
        <w:jc w:val="right"/>
      </w:pPr>
    </w:p>
    <w:sectPr w:rsidR="00425CEB" w:rsidSect="00785CE9">
      <w:headerReference w:type="even" r:id="rId9"/>
      <w:headerReference w:type="default" r:id="rId10"/>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E7" w:rsidRDefault="001213E7" w:rsidP="004942E2">
      <w:r>
        <w:separator/>
      </w:r>
    </w:p>
  </w:endnote>
  <w:endnote w:type="continuationSeparator" w:id="0">
    <w:p w:rsidR="001213E7" w:rsidRDefault="001213E7"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E7" w:rsidRDefault="001213E7" w:rsidP="004942E2">
      <w:r>
        <w:separator/>
      </w:r>
    </w:p>
  </w:footnote>
  <w:footnote w:type="continuationSeparator" w:id="0">
    <w:p w:rsidR="001213E7" w:rsidRDefault="001213E7" w:rsidP="004942E2">
      <w:r>
        <w:continuationSeparator/>
      </w:r>
    </w:p>
  </w:footnote>
  <w:footnote w:id="1">
    <w:p w:rsidR="00B04B8B" w:rsidRDefault="00B04B8B"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Default="00401C3F" w:rsidP="00AC21A4">
    <w:pPr>
      <w:pStyle w:val="ab"/>
      <w:framePr w:wrap="around" w:vAnchor="text" w:hAnchor="margin" w:xAlign="center" w:y="1"/>
      <w:rPr>
        <w:rStyle w:val="af"/>
      </w:rPr>
    </w:pPr>
    <w:r>
      <w:rPr>
        <w:rStyle w:val="af"/>
      </w:rPr>
      <w:fldChar w:fldCharType="begin"/>
    </w:r>
    <w:r w:rsidR="00B04B8B">
      <w:rPr>
        <w:rStyle w:val="af"/>
      </w:rPr>
      <w:instrText xml:space="preserve">PAGE  </w:instrText>
    </w:r>
    <w:r>
      <w:rPr>
        <w:rStyle w:val="af"/>
      </w:rPr>
      <w:fldChar w:fldCharType="end"/>
    </w:r>
  </w:p>
  <w:p w:rsidR="00B04B8B" w:rsidRDefault="00B04B8B">
    <w:pPr>
      <w:pStyle w:val="ab"/>
    </w:pPr>
  </w:p>
  <w:p w:rsidR="00B04B8B" w:rsidRDefault="00B04B8B"/>
  <w:p w:rsidR="00B04B8B" w:rsidRDefault="00B04B8B"/>
  <w:p w:rsidR="00B04B8B" w:rsidRDefault="00B04B8B"/>
  <w:p w:rsidR="00B04B8B" w:rsidRDefault="00B04B8B"/>
  <w:p w:rsidR="00B04B8B" w:rsidRDefault="00B04B8B"/>
  <w:p w:rsidR="00B04B8B" w:rsidRDefault="00B04B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Pr="00281A92" w:rsidRDefault="00401C3F"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B04B8B" w:rsidRDefault="00401C3F" w:rsidP="00281A92">
                <w:pPr>
                  <w:pStyle w:val="afd"/>
                  <w:jc w:val="center"/>
                  <w:rPr>
                    <w:sz w:val="22"/>
                    <w:szCs w:val="22"/>
                  </w:rPr>
                </w:pPr>
                <w:r w:rsidRPr="00401C3F">
                  <w:rPr>
                    <w:sz w:val="24"/>
                    <w:szCs w:val="24"/>
                  </w:rPr>
                  <w:fldChar w:fldCharType="begin"/>
                </w:r>
                <w:r w:rsidR="00B04B8B">
                  <w:instrText xml:space="preserve"> PAGE \* MERGEFORMAT </w:instrText>
                </w:r>
                <w:r w:rsidRPr="00401C3F">
                  <w:rPr>
                    <w:sz w:val="24"/>
                    <w:szCs w:val="24"/>
                  </w:rPr>
                  <w:fldChar w:fldCharType="separate"/>
                </w:r>
                <w:r w:rsidR="00B04B8B"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noPunctuationKerning/>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13E7"/>
    <w:rsid w:val="00124B7A"/>
    <w:rsid w:val="00125B9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FD4"/>
    <w:rsid w:val="003C38C8"/>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1C3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6311"/>
    <w:rsid w:val="00AB677D"/>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E79"/>
    <w:rsid w:val="00EF120E"/>
    <w:rsid w:val="00EF31E6"/>
    <w:rsid w:val="00EF4CBF"/>
    <w:rsid w:val="00EF5087"/>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rsid w:val="005554A8"/>
    <w:rPr>
      <w:spacing w:val="7"/>
      <w:sz w:val="23"/>
      <w:szCs w:val="23"/>
      <w:shd w:val="clear" w:color="auto" w:fill="FFFFFF"/>
    </w:rPr>
  </w:style>
  <w:style w:type="character" w:customStyle="1" w:styleId="22">
    <w:name w:val="Основной текст (2)_"/>
    <w:link w:val="23"/>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 w:type="paragraph" w:styleId="aff7">
    <w:name w:val="No Spacing"/>
    <w:uiPriority w:val="1"/>
    <w:qFormat/>
    <w:rsid w:val="00125B9A"/>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172068512">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43</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92090</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Землеустроитель</cp:lastModifiedBy>
  <cp:revision>7</cp:revision>
  <cp:lastPrinted>2022-02-16T10:06:00Z</cp:lastPrinted>
  <dcterms:created xsi:type="dcterms:W3CDTF">2022-08-25T06:14:00Z</dcterms:created>
  <dcterms:modified xsi:type="dcterms:W3CDTF">2022-11-01T08:04:00Z</dcterms:modified>
</cp:coreProperties>
</file>