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6C7C02" w:rsidP="00937CFC">
      <w:pPr>
        <w:rPr>
          <w:rFonts w:ascii="Times New Roman" w:hAnsi="Times New Roman" w:cs="Times New Roman"/>
          <w:sz w:val="28"/>
          <w:szCs w:val="28"/>
        </w:rPr>
      </w:pPr>
      <w:r w:rsidRPr="006C7C02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FD5DCC">
        <w:rPr>
          <w:b w:val="0"/>
          <w:sz w:val="28"/>
          <w:szCs w:val="28"/>
          <w:lang w:val="ru-RU"/>
        </w:rPr>
        <w:t>1</w:t>
      </w:r>
      <w:r w:rsidR="00190C45">
        <w:rPr>
          <w:b w:val="0"/>
          <w:sz w:val="28"/>
          <w:szCs w:val="28"/>
          <w:lang w:val="ru-RU"/>
        </w:rPr>
        <w:t>9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FD5DCC">
        <w:rPr>
          <w:b w:val="0"/>
          <w:sz w:val="28"/>
          <w:szCs w:val="28"/>
          <w:lang w:val="ru-RU"/>
        </w:rPr>
        <w:t>ноября</w:t>
      </w:r>
      <w:r w:rsidR="00905BA1">
        <w:rPr>
          <w:b w:val="0"/>
          <w:sz w:val="28"/>
          <w:szCs w:val="28"/>
          <w:lang w:val="ru-RU"/>
        </w:rPr>
        <w:t xml:space="preserve"> 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FD5DCC">
        <w:rPr>
          <w:b w:val="0"/>
          <w:sz w:val="28"/>
          <w:szCs w:val="28"/>
          <w:lang w:val="ru-RU"/>
        </w:rPr>
        <w:t>377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40440B">
        <w:trPr>
          <w:trHeight w:val="3599"/>
        </w:trPr>
        <w:tc>
          <w:tcPr>
            <w:tcW w:w="4538" w:type="dxa"/>
          </w:tcPr>
          <w:p w:rsidR="00937CFC" w:rsidRPr="00054699" w:rsidRDefault="00FD4308" w:rsidP="0040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 Тацинского сельского поселения «</w:t>
            </w:r>
            <w:r w:rsidR="00FD5DCC">
              <w:rPr>
                <w:rFonts w:ascii="Times New Roman" w:hAnsi="Times New Roman"/>
                <w:sz w:val="28"/>
                <w:szCs w:val="28"/>
              </w:rPr>
              <w:t xml:space="preserve">О предоставлении гр. </w:t>
            </w:r>
            <w:proofErr w:type="spellStart"/>
            <w:r w:rsidR="00FD5DCC">
              <w:rPr>
                <w:rFonts w:ascii="Times New Roman" w:hAnsi="Times New Roman"/>
                <w:sz w:val="28"/>
                <w:szCs w:val="28"/>
              </w:rPr>
              <w:t>Подосинн</w:t>
            </w:r>
            <w:r w:rsidR="00FD5DCC">
              <w:rPr>
                <w:rFonts w:ascii="Times New Roman" w:hAnsi="Times New Roman"/>
                <w:sz w:val="28"/>
                <w:szCs w:val="28"/>
              </w:rPr>
              <w:t>и</w:t>
            </w:r>
            <w:r w:rsidR="00FD5DCC">
              <w:rPr>
                <w:rFonts w:ascii="Times New Roman" w:hAnsi="Times New Roman"/>
                <w:sz w:val="28"/>
                <w:szCs w:val="28"/>
              </w:rPr>
              <w:t>кову</w:t>
            </w:r>
            <w:proofErr w:type="spellEnd"/>
            <w:r w:rsidR="00FD5DCC">
              <w:rPr>
                <w:rFonts w:ascii="Times New Roman" w:hAnsi="Times New Roman"/>
                <w:sz w:val="28"/>
                <w:szCs w:val="28"/>
              </w:rPr>
              <w:t xml:space="preserve"> И.О., </w:t>
            </w:r>
            <w:proofErr w:type="spellStart"/>
            <w:r w:rsidR="00FD5DCC">
              <w:rPr>
                <w:rFonts w:ascii="Times New Roman" w:hAnsi="Times New Roman"/>
                <w:sz w:val="28"/>
                <w:szCs w:val="28"/>
              </w:rPr>
              <w:t>Подосинниковой</w:t>
            </w:r>
            <w:proofErr w:type="spellEnd"/>
            <w:r w:rsidR="00FD5DCC">
              <w:rPr>
                <w:rFonts w:ascii="Times New Roman" w:hAnsi="Times New Roman"/>
                <w:sz w:val="28"/>
                <w:szCs w:val="28"/>
              </w:rPr>
              <w:t xml:space="preserve"> Ю.Ю., </w:t>
            </w:r>
            <w:proofErr w:type="spellStart"/>
            <w:r w:rsidR="00FD5DCC">
              <w:rPr>
                <w:rFonts w:ascii="Times New Roman" w:hAnsi="Times New Roman"/>
                <w:sz w:val="28"/>
                <w:szCs w:val="28"/>
              </w:rPr>
              <w:t>Подосинникову</w:t>
            </w:r>
            <w:proofErr w:type="spellEnd"/>
            <w:r w:rsidR="00FD5DCC">
              <w:rPr>
                <w:rFonts w:ascii="Times New Roman" w:hAnsi="Times New Roman"/>
                <w:sz w:val="28"/>
                <w:szCs w:val="28"/>
              </w:rPr>
              <w:t xml:space="preserve"> О.И. разрешения на отклонение от предельных п</w:t>
            </w:r>
            <w:r w:rsidR="00FD5DCC">
              <w:rPr>
                <w:rFonts w:ascii="Times New Roman" w:hAnsi="Times New Roman"/>
                <w:sz w:val="28"/>
                <w:szCs w:val="28"/>
              </w:rPr>
              <w:t>а</w:t>
            </w:r>
            <w:r w:rsidR="00FD5DCC">
              <w:rPr>
                <w:rFonts w:ascii="Times New Roman" w:hAnsi="Times New Roman"/>
                <w:sz w:val="28"/>
                <w:szCs w:val="28"/>
              </w:rPr>
              <w:t>раметров разрешенного строител</w:t>
            </w:r>
            <w:r w:rsidR="00FD5DCC">
              <w:rPr>
                <w:rFonts w:ascii="Times New Roman" w:hAnsi="Times New Roman"/>
                <w:sz w:val="28"/>
                <w:szCs w:val="28"/>
              </w:rPr>
              <w:t>ь</w:t>
            </w:r>
            <w:r w:rsidR="00FD5DCC">
              <w:rPr>
                <w:rFonts w:ascii="Times New Roman" w:hAnsi="Times New Roman"/>
                <w:sz w:val="28"/>
                <w:szCs w:val="28"/>
              </w:rPr>
              <w:t>ства, реконструкции объектов к</w:t>
            </w:r>
            <w:r w:rsidR="00FD5DCC">
              <w:rPr>
                <w:rFonts w:ascii="Times New Roman" w:hAnsi="Times New Roman"/>
                <w:sz w:val="28"/>
                <w:szCs w:val="28"/>
              </w:rPr>
              <w:t>а</w:t>
            </w:r>
            <w:r w:rsidR="00FD5DCC">
              <w:rPr>
                <w:rFonts w:ascii="Times New Roman" w:hAnsi="Times New Roman"/>
                <w:sz w:val="28"/>
                <w:szCs w:val="28"/>
              </w:rPr>
              <w:t>питального строительства по адр</w:t>
            </w:r>
            <w:r w:rsidR="00FD5DCC">
              <w:rPr>
                <w:rFonts w:ascii="Times New Roman" w:hAnsi="Times New Roman"/>
                <w:sz w:val="28"/>
                <w:szCs w:val="28"/>
              </w:rPr>
              <w:t>е</w:t>
            </w:r>
            <w:r w:rsidR="00FD5DCC">
              <w:rPr>
                <w:rFonts w:ascii="Times New Roman" w:hAnsi="Times New Roman"/>
                <w:sz w:val="28"/>
                <w:szCs w:val="28"/>
              </w:rPr>
              <w:t>су: Ростовская область, ст. Таци</w:t>
            </w:r>
            <w:r w:rsidR="00FD5DCC">
              <w:rPr>
                <w:rFonts w:ascii="Times New Roman" w:hAnsi="Times New Roman"/>
                <w:sz w:val="28"/>
                <w:szCs w:val="28"/>
              </w:rPr>
              <w:t>н</w:t>
            </w:r>
            <w:r w:rsidR="00FD5DCC">
              <w:rPr>
                <w:rFonts w:ascii="Times New Roman" w:hAnsi="Times New Roman"/>
                <w:sz w:val="28"/>
                <w:szCs w:val="28"/>
              </w:rPr>
              <w:t>ская, ул. Южная,13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53A8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proofErr w:type="spellStart"/>
      <w:r w:rsidR="00FD5DCC">
        <w:rPr>
          <w:b w:val="0"/>
          <w:sz w:val="28"/>
          <w:szCs w:val="28"/>
          <w:lang w:val="ru-RU"/>
        </w:rPr>
        <w:t>Подосинникова</w:t>
      </w:r>
      <w:proofErr w:type="spellEnd"/>
      <w:r w:rsidR="00FD5DCC">
        <w:rPr>
          <w:b w:val="0"/>
          <w:sz w:val="28"/>
          <w:szCs w:val="28"/>
          <w:lang w:val="ru-RU"/>
        </w:rPr>
        <w:t xml:space="preserve"> И.О., </w:t>
      </w:r>
      <w:proofErr w:type="spellStart"/>
      <w:r w:rsidR="00FD5DCC">
        <w:rPr>
          <w:b w:val="0"/>
          <w:sz w:val="28"/>
          <w:szCs w:val="28"/>
          <w:lang w:val="ru-RU"/>
        </w:rPr>
        <w:t>Подосинниковой</w:t>
      </w:r>
      <w:proofErr w:type="spellEnd"/>
      <w:r w:rsidR="00FD5DCC">
        <w:rPr>
          <w:b w:val="0"/>
          <w:sz w:val="28"/>
          <w:szCs w:val="28"/>
          <w:lang w:val="ru-RU"/>
        </w:rPr>
        <w:t xml:space="preserve"> Ю.Ю., </w:t>
      </w:r>
      <w:proofErr w:type="spellStart"/>
      <w:r w:rsidR="00FD5DCC">
        <w:rPr>
          <w:b w:val="0"/>
          <w:sz w:val="28"/>
          <w:szCs w:val="28"/>
          <w:lang w:val="ru-RU"/>
        </w:rPr>
        <w:t>Под</w:t>
      </w:r>
      <w:r w:rsidR="00FD5DCC">
        <w:rPr>
          <w:b w:val="0"/>
          <w:sz w:val="28"/>
          <w:szCs w:val="28"/>
          <w:lang w:val="ru-RU"/>
        </w:rPr>
        <w:t>о</w:t>
      </w:r>
      <w:r w:rsidR="00FD5DCC">
        <w:rPr>
          <w:b w:val="0"/>
          <w:sz w:val="28"/>
          <w:szCs w:val="28"/>
          <w:lang w:val="ru-RU"/>
        </w:rPr>
        <w:t>синникова</w:t>
      </w:r>
      <w:proofErr w:type="spellEnd"/>
      <w:r w:rsidR="00FD5DCC">
        <w:rPr>
          <w:b w:val="0"/>
          <w:sz w:val="28"/>
          <w:szCs w:val="28"/>
          <w:lang w:val="ru-RU"/>
        </w:rPr>
        <w:t xml:space="preserve"> О.И.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5DCC"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 w:rsidR="00FD5DCC">
        <w:rPr>
          <w:rFonts w:ascii="Times New Roman" w:hAnsi="Times New Roman"/>
          <w:sz w:val="28"/>
          <w:szCs w:val="28"/>
        </w:rPr>
        <w:t>Подоси</w:t>
      </w:r>
      <w:r w:rsidR="00FD5DCC">
        <w:rPr>
          <w:rFonts w:ascii="Times New Roman" w:hAnsi="Times New Roman"/>
          <w:sz w:val="28"/>
          <w:szCs w:val="28"/>
        </w:rPr>
        <w:t>н</w:t>
      </w:r>
      <w:r w:rsidR="00FD5DCC">
        <w:rPr>
          <w:rFonts w:ascii="Times New Roman" w:hAnsi="Times New Roman"/>
          <w:sz w:val="28"/>
          <w:szCs w:val="28"/>
        </w:rPr>
        <w:t>никову</w:t>
      </w:r>
      <w:proofErr w:type="spellEnd"/>
      <w:r w:rsidR="00FD5DCC">
        <w:rPr>
          <w:rFonts w:ascii="Times New Roman" w:hAnsi="Times New Roman"/>
          <w:sz w:val="28"/>
          <w:szCs w:val="28"/>
        </w:rPr>
        <w:t xml:space="preserve"> И.О., </w:t>
      </w:r>
      <w:proofErr w:type="spellStart"/>
      <w:r w:rsidR="00FD5DCC">
        <w:rPr>
          <w:rFonts w:ascii="Times New Roman" w:hAnsi="Times New Roman"/>
          <w:sz w:val="28"/>
          <w:szCs w:val="28"/>
        </w:rPr>
        <w:t>Подосинниковой</w:t>
      </w:r>
      <w:proofErr w:type="spellEnd"/>
      <w:r w:rsidR="00FD5DCC">
        <w:rPr>
          <w:rFonts w:ascii="Times New Roman" w:hAnsi="Times New Roman"/>
          <w:sz w:val="28"/>
          <w:szCs w:val="28"/>
        </w:rPr>
        <w:t xml:space="preserve"> Ю.Ю., </w:t>
      </w:r>
      <w:proofErr w:type="spellStart"/>
      <w:r w:rsidR="00FD5DCC">
        <w:rPr>
          <w:rFonts w:ascii="Times New Roman" w:hAnsi="Times New Roman"/>
          <w:sz w:val="28"/>
          <w:szCs w:val="28"/>
        </w:rPr>
        <w:t>Подосинникову</w:t>
      </w:r>
      <w:proofErr w:type="spellEnd"/>
      <w:r w:rsidR="00FD5DCC">
        <w:rPr>
          <w:rFonts w:ascii="Times New Roman" w:hAnsi="Times New Roman"/>
          <w:sz w:val="28"/>
          <w:szCs w:val="28"/>
        </w:rPr>
        <w:t xml:space="preserve"> О.И. разрешения на отклонение от предельных параметров разрешенного строительства, реко</w:t>
      </w:r>
      <w:r w:rsidR="00FD5DCC">
        <w:rPr>
          <w:rFonts w:ascii="Times New Roman" w:hAnsi="Times New Roman"/>
          <w:sz w:val="28"/>
          <w:szCs w:val="28"/>
        </w:rPr>
        <w:t>н</w:t>
      </w:r>
      <w:r w:rsidR="00FD5DCC">
        <w:rPr>
          <w:rFonts w:ascii="Times New Roman" w:hAnsi="Times New Roman"/>
          <w:sz w:val="28"/>
          <w:szCs w:val="28"/>
        </w:rPr>
        <w:t>струкции объектов капитального строительства по адресу: Ростовская о</w:t>
      </w:r>
      <w:r w:rsidR="00FD5DCC">
        <w:rPr>
          <w:rFonts w:ascii="Times New Roman" w:hAnsi="Times New Roman"/>
          <w:sz w:val="28"/>
          <w:szCs w:val="28"/>
        </w:rPr>
        <w:t>б</w:t>
      </w:r>
      <w:r w:rsidR="00FD5DCC">
        <w:rPr>
          <w:rFonts w:ascii="Times New Roman" w:hAnsi="Times New Roman"/>
          <w:sz w:val="28"/>
          <w:szCs w:val="28"/>
        </w:rPr>
        <w:t>ласть, ст. Тацинская, ул. Южная,13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поселения, в 17-00 часов, через 20 дней с 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>
        <w:rPr>
          <w:rFonts w:ascii="Times New Roman" w:hAnsi="Times New Roman" w:cs="Times New Roman"/>
          <w:sz w:val="28"/>
          <w:szCs w:val="28"/>
        </w:rPr>
        <w:t>- Пономарев В.А.</w:t>
      </w:r>
      <w:r w:rsidR="00FD4308" w:rsidRPr="004F3642">
        <w:rPr>
          <w:rFonts w:ascii="Times New Roman" w:hAnsi="Times New Roman" w:cs="Times New Roman"/>
          <w:sz w:val="28"/>
          <w:szCs w:val="28"/>
        </w:rPr>
        <w:t>–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4F3642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Бааль А.Н.</w:t>
      </w:r>
      <w:r w:rsidRPr="004F36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F3642">
        <w:rPr>
          <w:rFonts w:ascii="Times New Roman" w:hAnsi="Times New Roman" w:cs="Times New Roman"/>
          <w:sz w:val="28"/>
          <w:szCs w:val="28"/>
        </w:rPr>
        <w:t>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4F3642">
        <w:rPr>
          <w:rFonts w:ascii="Times New Roman" w:hAnsi="Times New Roman" w:cs="Times New Roman"/>
          <w:sz w:val="28"/>
          <w:szCs w:val="28"/>
        </w:rPr>
        <w:t>И. - ведущий специалист сектора архитектуры и град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3642">
        <w:rPr>
          <w:rFonts w:ascii="Times New Roman" w:hAnsi="Times New Roman" w:cs="Times New Roman"/>
          <w:sz w:val="28"/>
          <w:szCs w:val="28"/>
        </w:rPr>
        <w:t>Семиколенова</w:t>
      </w:r>
      <w:proofErr w:type="spellEnd"/>
      <w:r w:rsidRPr="004F3642">
        <w:rPr>
          <w:rFonts w:ascii="Times New Roman" w:hAnsi="Times New Roman" w:cs="Times New Roman"/>
          <w:sz w:val="28"/>
          <w:szCs w:val="28"/>
        </w:rPr>
        <w:t xml:space="preserve"> И. И. – депутат</w:t>
      </w:r>
      <w:r w:rsidR="007B0D4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0C45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C7C02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7D7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D5DCC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56</cp:revision>
  <cp:lastPrinted>2015-12-02T07:10:00Z</cp:lastPrinted>
  <dcterms:created xsi:type="dcterms:W3CDTF">2012-03-20T13:41:00Z</dcterms:created>
  <dcterms:modified xsi:type="dcterms:W3CDTF">2015-12-08T11:29:00Z</dcterms:modified>
</cp:coreProperties>
</file>