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557CF8" w:rsidP="00937CFC">
      <w:pPr>
        <w:rPr>
          <w:rFonts w:ascii="Times New Roman" w:hAnsi="Times New Roman" w:cs="Times New Roman"/>
          <w:sz w:val="28"/>
          <w:szCs w:val="28"/>
        </w:rPr>
      </w:pPr>
      <w:r w:rsidRPr="00557CF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C938A8">
        <w:rPr>
          <w:b w:val="0"/>
          <w:sz w:val="28"/>
          <w:szCs w:val="28"/>
          <w:lang w:val="ru-RU"/>
        </w:rPr>
        <w:t>03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C938A8">
        <w:rPr>
          <w:b w:val="0"/>
          <w:sz w:val="28"/>
          <w:szCs w:val="28"/>
          <w:lang w:val="ru-RU"/>
        </w:rPr>
        <w:t>апреля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4C5029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C938A8">
        <w:rPr>
          <w:b w:val="0"/>
          <w:sz w:val="28"/>
          <w:szCs w:val="28"/>
          <w:lang w:val="ru-RU"/>
        </w:rPr>
        <w:t>71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28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C938A8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C938A8">
              <w:rPr>
                <w:rFonts w:ascii="Times New Roman" w:hAnsi="Times New Roman"/>
                <w:sz w:val="28"/>
                <w:szCs w:val="28"/>
              </w:rPr>
              <w:t>е</w:t>
            </w:r>
            <w:r w:rsidR="00C938A8">
              <w:rPr>
                <w:rFonts w:ascii="Times New Roman" w:hAnsi="Times New Roman"/>
                <w:sz w:val="28"/>
                <w:szCs w:val="28"/>
              </w:rPr>
              <w:t>нии гр. Панкратовой Любовь Н</w:t>
            </w:r>
            <w:r w:rsidR="00C938A8">
              <w:rPr>
                <w:rFonts w:ascii="Times New Roman" w:hAnsi="Times New Roman"/>
                <w:sz w:val="28"/>
                <w:szCs w:val="28"/>
              </w:rPr>
              <w:t>и</w:t>
            </w:r>
            <w:r w:rsidR="00C938A8">
              <w:rPr>
                <w:rFonts w:ascii="Times New Roman" w:hAnsi="Times New Roman"/>
                <w:sz w:val="28"/>
                <w:szCs w:val="28"/>
              </w:rPr>
              <w:t xml:space="preserve">колаевне разрешения 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ние от предельных параметров ра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решенного строительства, реконс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A8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Тацинской район, ст. Тацинская, пл. Борцов Револ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938A8">
              <w:rPr>
                <w:rFonts w:ascii="Times New Roman" w:hAnsi="Times New Roman" w:cs="Times New Roman"/>
                <w:sz w:val="28"/>
                <w:szCs w:val="28"/>
              </w:rPr>
              <w:t>ции,11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FA3467">
        <w:rPr>
          <w:b w:val="0"/>
          <w:sz w:val="28"/>
          <w:szCs w:val="28"/>
          <w:lang w:val="ru-RU"/>
        </w:rPr>
        <w:t>28 июня 2006г. № 4</w:t>
      </w:r>
      <w:r w:rsidRPr="00FD4308">
        <w:rPr>
          <w:b w:val="0"/>
          <w:sz w:val="28"/>
          <w:szCs w:val="28"/>
          <w:lang w:val="ru-RU"/>
        </w:rPr>
        <w:t>1 «</w:t>
      </w:r>
      <w:r w:rsidR="00FA3467">
        <w:rPr>
          <w:b w:val="0"/>
          <w:sz w:val="28"/>
          <w:szCs w:val="28"/>
          <w:lang w:val="ru-RU"/>
        </w:rPr>
        <w:t>О принятии положения о публичных слушаниях на территории Тацинского сельского поселения</w:t>
      </w:r>
      <w:r w:rsidRPr="00FD4308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C938A8" w:rsidRPr="00C938A8">
        <w:rPr>
          <w:b w:val="0"/>
          <w:sz w:val="28"/>
          <w:szCs w:val="28"/>
          <w:lang w:val="ru-RU"/>
        </w:rPr>
        <w:t>Панкратовой Л. Н.</w:t>
      </w:r>
      <w:r w:rsidRPr="00C938A8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38A8">
        <w:rPr>
          <w:rFonts w:ascii="Times New Roman" w:hAnsi="Times New Roman"/>
          <w:sz w:val="28"/>
          <w:szCs w:val="28"/>
        </w:rPr>
        <w:t>О предоставл</w:t>
      </w:r>
      <w:r w:rsidR="00C938A8">
        <w:rPr>
          <w:rFonts w:ascii="Times New Roman" w:hAnsi="Times New Roman"/>
          <w:sz w:val="28"/>
          <w:szCs w:val="28"/>
        </w:rPr>
        <w:t>е</w:t>
      </w:r>
      <w:r w:rsidR="00C938A8">
        <w:rPr>
          <w:rFonts w:ascii="Times New Roman" w:hAnsi="Times New Roman"/>
          <w:sz w:val="28"/>
          <w:szCs w:val="28"/>
        </w:rPr>
        <w:t xml:space="preserve">нии гр. Панкратовой Любовь Николаевне разрешения </w:t>
      </w:r>
      <w:r w:rsidR="00C938A8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C938A8" w:rsidRPr="001A1DCA">
        <w:rPr>
          <w:rFonts w:ascii="Times New Roman" w:hAnsi="Times New Roman" w:cs="Times New Roman"/>
          <w:sz w:val="28"/>
          <w:szCs w:val="28"/>
        </w:rPr>
        <w:t>е</w:t>
      </w:r>
      <w:r w:rsidR="00C938A8" w:rsidRPr="001A1DC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</w:t>
      </w:r>
      <w:r w:rsidR="00C938A8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C938A8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C938A8">
        <w:rPr>
          <w:rFonts w:ascii="Times New Roman" w:hAnsi="Times New Roman" w:cs="Times New Roman"/>
          <w:sz w:val="28"/>
          <w:szCs w:val="28"/>
        </w:rPr>
        <w:t xml:space="preserve"> </w:t>
      </w:r>
      <w:r w:rsidR="00C938A8" w:rsidRPr="001A1DCA">
        <w:rPr>
          <w:rFonts w:ascii="Times New Roman" w:hAnsi="Times New Roman" w:cs="Times New Roman"/>
          <w:sz w:val="28"/>
          <w:szCs w:val="28"/>
        </w:rPr>
        <w:t>Росто</w:t>
      </w:r>
      <w:r w:rsidR="00C938A8">
        <w:rPr>
          <w:rFonts w:ascii="Times New Roman" w:hAnsi="Times New Roman" w:cs="Times New Roman"/>
          <w:sz w:val="28"/>
          <w:szCs w:val="28"/>
        </w:rPr>
        <w:t>вская область, Тацинской район, ст. Тацинская, пл. Борцов Революции,11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 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опублик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5029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57CF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84</cp:revision>
  <cp:lastPrinted>2018-06-19T07:09:00Z</cp:lastPrinted>
  <dcterms:created xsi:type="dcterms:W3CDTF">2012-03-20T13:41:00Z</dcterms:created>
  <dcterms:modified xsi:type="dcterms:W3CDTF">2018-06-19T07:10:00Z</dcterms:modified>
</cp:coreProperties>
</file>