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1A096B" w:rsidP="000241AD">
      <w:pPr>
        <w:spacing w:after="0"/>
        <w:rPr>
          <w:rFonts w:ascii="Times New Roman" w:hAnsi="Times New Roman" w:cs="Times New Roman"/>
          <w:sz w:val="17"/>
        </w:rPr>
      </w:pPr>
      <w:r w:rsidRPr="001A096B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B404A0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="002B728E"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>
        <w:rPr>
          <w:rFonts w:ascii="Times New Roman" w:hAnsi="Times New Roman" w:cs="Times New Roman"/>
          <w:sz w:val="28"/>
          <w:szCs w:val="28"/>
        </w:rPr>
        <w:t>206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C21C14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Дашян 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ману Левоновичу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район, ст. Тацинская, пер. Бурдейного,10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C21C14">
        <w:rPr>
          <w:rFonts w:ascii="Times New Roman" w:hAnsi="Times New Roman" w:cs="Times New Roman"/>
          <w:sz w:val="28"/>
          <w:szCs w:val="28"/>
        </w:rPr>
        <w:t>Дашян А.Л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375386">
        <w:rPr>
          <w:rFonts w:ascii="Times New Roman" w:hAnsi="Times New Roman" w:cs="Times New Roman"/>
          <w:sz w:val="28"/>
          <w:szCs w:val="28"/>
        </w:rPr>
        <w:t>05.10.2018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«Тацинское сельское поселение», решением Собрания депутатов Т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>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7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1C14">
        <w:rPr>
          <w:rFonts w:ascii="Times New Roman" w:hAnsi="Times New Roman" w:cs="Times New Roman"/>
          <w:sz w:val="28"/>
          <w:szCs w:val="28"/>
        </w:rPr>
        <w:t>Дашян Арману Левоновичу</w:t>
      </w:r>
      <w:r w:rsidR="00D7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участка, расположенного по адресу: Ростовская область, Тацинский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C21C14">
        <w:rPr>
          <w:rFonts w:ascii="Times New Roman" w:hAnsi="Times New Roman" w:cs="Times New Roman"/>
          <w:sz w:val="28"/>
          <w:szCs w:val="28"/>
        </w:rPr>
        <w:t>пер. Бурдейного,10</w:t>
      </w:r>
      <w:r w:rsidR="002B728E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C21C14">
        <w:rPr>
          <w:rFonts w:ascii="Times New Roman" w:hAnsi="Times New Roman" w:cs="Times New Roman"/>
          <w:sz w:val="28"/>
          <w:szCs w:val="28"/>
        </w:rPr>
        <w:t>1205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61:38:00101</w:t>
      </w:r>
      <w:r w:rsidR="00C21C14">
        <w:rPr>
          <w:rFonts w:ascii="Times New Roman" w:hAnsi="Times New Roman" w:cs="Times New Roman"/>
          <w:sz w:val="28"/>
          <w:szCs w:val="28"/>
        </w:rPr>
        <w:t>78</w:t>
      </w:r>
      <w:r w:rsidR="002B728E">
        <w:rPr>
          <w:rFonts w:ascii="Times New Roman" w:hAnsi="Times New Roman" w:cs="Times New Roman"/>
          <w:sz w:val="28"/>
          <w:szCs w:val="28"/>
        </w:rPr>
        <w:t>:</w:t>
      </w:r>
      <w:r w:rsidR="00C21C14">
        <w:rPr>
          <w:rFonts w:ascii="Times New Roman" w:hAnsi="Times New Roman" w:cs="Times New Roman"/>
          <w:sz w:val="28"/>
          <w:szCs w:val="28"/>
        </w:rPr>
        <w:t>5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C14" w:rsidRDefault="00C21C14" w:rsidP="00C21C1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375386"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375386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отступ застройки от границы соседнего земельного участка, расположенного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Ростовская область, Тацинский район, ст. Тацинская, пер. Бурдейного, 8 – 3,9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21C14" w:rsidRDefault="00C21C14" w:rsidP="00C21C1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 w:rsidR="00375386">
        <w:rPr>
          <w:rFonts w:ascii="Times New Roman" w:hAnsi="Times New Roman" w:cs="Times New Roman"/>
          <w:sz w:val="28"/>
          <w:szCs w:val="28"/>
        </w:rPr>
        <w:t>разрешение на</w:t>
      </w:r>
      <w:r w:rsidR="00375386"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="00375386"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375386"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375386">
        <w:rPr>
          <w:rFonts w:ascii="Times New Roman" w:hAnsi="Times New Roman" w:cs="Times New Roman"/>
          <w:sz w:val="28"/>
          <w:szCs w:val="28"/>
        </w:rPr>
        <w:t>ктов капитального строительства отступ застройки от границы соседнего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Ростовская область, Тацинский район, ст. Тацинская, пер. Бурдейного, 12 – 1,0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2B728E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7810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728E"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D4" w:rsidRDefault="00107FD4" w:rsidP="00224E37">
      <w:pPr>
        <w:spacing w:after="0" w:line="240" w:lineRule="auto"/>
      </w:pPr>
      <w:r>
        <w:separator/>
      </w:r>
    </w:p>
  </w:endnote>
  <w:endnote w:type="continuationSeparator" w:id="1">
    <w:p w:rsidR="00107FD4" w:rsidRDefault="00107FD4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D4" w:rsidRDefault="00107FD4" w:rsidP="00224E37">
      <w:pPr>
        <w:spacing w:after="0" w:line="240" w:lineRule="auto"/>
      </w:pPr>
      <w:r>
        <w:separator/>
      </w:r>
    </w:p>
  </w:footnote>
  <w:footnote w:type="continuationSeparator" w:id="1">
    <w:p w:rsidR="00107FD4" w:rsidRDefault="00107FD4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46835"/>
    <w:rsid w:val="00053B35"/>
    <w:rsid w:val="00054C22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FD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096B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056B"/>
    <w:rsid w:val="003543C3"/>
    <w:rsid w:val="00360B07"/>
    <w:rsid w:val="00361CC7"/>
    <w:rsid w:val="00365A42"/>
    <w:rsid w:val="003714DC"/>
    <w:rsid w:val="00375386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C29B8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5671F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404A0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14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57D61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47B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141</cp:revision>
  <cp:lastPrinted>2018-10-10T11:29:00Z</cp:lastPrinted>
  <dcterms:created xsi:type="dcterms:W3CDTF">2009-03-30T06:58:00Z</dcterms:created>
  <dcterms:modified xsi:type="dcterms:W3CDTF">2018-10-10T11:31:00Z</dcterms:modified>
</cp:coreProperties>
</file>