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E2" w:rsidRPr="002F67E2" w:rsidRDefault="002F67E2" w:rsidP="002F67E2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4680" cy="753745"/>
            <wp:effectExtent l="0" t="0" r="0" b="825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E2" w:rsidRPr="002F67E2" w:rsidRDefault="002F67E2" w:rsidP="002F67E2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2F67E2">
        <w:rPr>
          <w:rFonts w:eastAsia="Times New Roman" w:cs="Times New Roman"/>
          <w:b/>
          <w:sz w:val="28"/>
          <w:szCs w:val="28"/>
          <w:lang w:eastAsia="ru-RU"/>
        </w:rPr>
        <w:t>Ростовская область</w:t>
      </w:r>
    </w:p>
    <w:p w:rsidR="002F67E2" w:rsidRPr="002F67E2" w:rsidRDefault="002F67E2" w:rsidP="002F67E2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2F67E2">
        <w:rPr>
          <w:rFonts w:eastAsia="Times New Roman" w:cs="Times New Roman"/>
          <w:b/>
          <w:sz w:val="28"/>
          <w:szCs w:val="28"/>
          <w:lang w:eastAsia="ru-RU"/>
        </w:rPr>
        <w:t>Собрание депутатов Тацинского сельского поселения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2F67E2"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2F67E2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2F67E2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2F67E2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2F67E2">
        <w:rPr>
          <w:rFonts w:eastAsia="Times New Roman" w:cs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sz w:val="28"/>
          <w:szCs w:val="28"/>
          <w:lang w:eastAsia="ru-RU"/>
        </w:rPr>
        <w:t>ПРОЕКТ</w:t>
      </w:r>
      <w:r w:rsidRPr="002F67E2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2F67E2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2F67E2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2F67E2">
        <w:rPr>
          <w:rFonts w:eastAsia="Times New Roman" w:cs="Times New Roman"/>
          <w:b/>
          <w:sz w:val="28"/>
          <w:szCs w:val="28"/>
          <w:lang w:eastAsia="ru-RU"/>
        </w:rPr>
        <w:tab/>
      </w:r>
    </w:p>
    <w:p w:rsidR="002F67E2" w:rsidRDefault="002F67E2" w:rsidP="002F67E2">
      <w:pPr>
        <w:tabs>
          <w:tab w:val="left" w:pos="1985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F67E2">
        <w:rPr>
          <w:rFonts w:eastAsia="Times New Roman" w:cs="Times New Roman"/>
          <w:b/>
          <w:sz w:val="28"/>
          <w:szCs w:val="28"/>
          <w:lang w:eastAsia="ru-RU"/>
        </w:rPr>
        <w:t xml:space="preserve">РЕШЕНИЕ 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rPr>
          <w:rFonts w:eastAsia="Times New Roman" w:cs="Times New Roman"/>
          <w:b/>
          <w:i/>
          <w:sz w:val="32"/>
          <w:szCs w:val="20"/>
          <w:lang w:eastAsia="ru-RU"/>
        </w:rPr>
      </w:pPr>
      <w:r w:rsidRPr="002F67E2">
        <w:rPr>
          <w:rFonts w:eastAsia="Times New Roman" w:cs="Times New Roman"/>
          <w:b/>
          <w:i/>
          <w:sz w:val="28"/>
          <w:szCs w:val="20"/>
          <w:lang w:eastAsia="ru-RU"/>
        </w:rPr>
        <w:t xml:space="preserve">                                       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Pr="002F67E2">
        <w:rPr>
          <w:rFonts w:eastAsia="Times New Roman" w:cs="Times New Roman"/>
          <w:sz w:val="28"/>
          <w:szCs w:val="28"/>
          <w:lang w:eastAsia="ru-RU"/>
        </w:rPr>
        <w:t xml:space="preserve"> июня 20</w:t>
      </w:r>
      <w:r>
        <w:rPr>
          <w:rFonts w:eastAsia="Times New Roman" w:cs="Times New Roman"/>
          <w:sz w:val="28"/>
          <w:szCs w:val="28"/>
          <w:lang w:eastAsia="ru-RU"/>
        </w:rPr>
        <w:t>21</w:t>
      </w:r>
      <w:r w:rsidRPr="002F67E2">
        <w:rPr>
          <w:rFonts w:eastAsia="Times New Roman" w:cs="Times New Roman"/>
          <w:sz w:val="28"/>
          <w:szCs w:val="28"/>
          <w:lang w:eastAsia="ru-RU"/>
        </w:rPr>
        <w:t xml:space="preserve"> года                            №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2F67E2">
        <w:rPr>
          <w:rFonts w:eastAsia="Times New Roman" w:cs="Times New Roman"/>
          <w:sz w:val="28"/>
          <w:szCs w:val="28"/>
          <w:lang w:eastAsia="ru-RU"/>
        </w:rPr>
        <w:t xml:space="preserve">  ст. Тацинская</w:t>
      </w:r>
      <w:r w:rsidRPr="002F67E2">
        <w:rPr>
          <w:rFonts w:eastAsia="Times New Roman" w:cs="Times New Roman"/>
          <w:sz w:val="28"/>
          <w:szCs w:val="28"/>
          <w:lang w:eastAsia="ru-RU"/>
        </w:rPr>
        <w:tab/>
      </w:r>
      <w:r w:rsidRPr="002F67E2">
        <w:rPr>
          <w:rFonts w:eastAsia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F67E2" w:rsidRPr="002F67E2" w:rsidTr="0061714C">
        <w:tc>
          <w:tcPr>
            <w:tcW w:w="4644" w:type="dxa"/>
          </w:tcPr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>О внесении изменения в решение Собрания депутатов Тацинского сельского поселения от 30.04.2015 года № 108 «Об утверждении списков граждан, погибших в Великой Отечественной войне, для размещения на мемориальной стене»</w:t>
            </w:r>
          </w:p>
        </w:tc>
      </w:tr>
    </w:tbl>
    <w:p w:rsidR="002F67E2" w:rsidRPr="002F67E2" w:rsidRDefault="002F67E2" w:rsidP="002F67E2">
      <w:pPr>
        <w:tabs>
          <w:tab w:val="left" w:pos="4678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F67E2" w:rsidRPr="002F67E2" w:rsidRDefault="002F67E2" w:rsidP="002F67E2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2F67E2">
        <w:rPr>
          <w:rFonts w:eastAsia="Times New Roman" w:cs="Times New Roman"/>
          <w:spacing w:val="2"/>
          <w:sz w:val="28"/>
          <w:szCs w:val="28"/>
          <w:lang w:eastAsia="ru-RU"/>
        </w:rPr>
        <w:t xml:space="preserve">В связи с поступившим заявлением </w:t>
      </w:r>
      <w:r w:rsidRPr="002F67E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F67E2" w:rsidRPr="002F67E2" w:rsidRDefault="002F67E2" w:rsidP="002F67E2">
      <w:pPr>
        <w:tabs>
          <w:tab w:val="left" w:pos="1985"/>
        </w:tabs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2F67E2">
        <w:rPr>
          <w:rFonts w:eastAsia="Times New Roman" w:cs="Times New Roman"/>
          <w:sz w:val="28"/>
          <w:szCs w:val="20"/>
          <w:lang w:eastAsia="ru-RU"/>
        </w:rPr>
        <w:t>Собрание  депутатов  РЕШИЛО: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67E2" w:rsidRPr="002F67E2" w:rsidRDefault="002F67E2" w:rsidP="002F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67E2">
        <w:rPr>
          <w:rFonts w:eastAsia="Times New Roman" w:cs="Times New Roman"/>
          <w:sz w:val="28"/>
          <w:szCs w:val="20"/>
          <w:lang w:eastAsia="ru-RU"/>
        </w:rPr>
        <w:t xml:space="preserve">1. Внести изменение в решение Собрания депутатов Тацинского сельского поселения </w:t>
      </w:r>
      <w:r w:rsidRPr="002F67E2">
        <w:rPr>
          <w:rFonts w:eastAsia="Times New Roman" w:cs="Times New Roman"/>
          <w:sz w:val="28"/>
          <w:szCs w:val="28"/>
          <w:lang w:eastAsia="ru-RU"/>
        </w:rPr>
        <w:t>от 30.04.2015 года № 108 «Об утверждении списков граждан, погибших в Великой Отечественной войне, для размещения на мемориальной стене»:</w:t>
      </w:r>
    </w:p>
    <w:p w:rsidR="002F67E2" w:rsidRPr="002F67E2" w:rsidRDefault="002F67E2" w:rsidP="002F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67E2">
        <w:rPr>
          <w:rFonts w:eastAsia="Times New Roman" w:cs="Times New Roman"/>
          <w:sz w:val="28"/>
          <w:szCs w:val="28"/>
          <w:lang w:eastAsia="ru-RU"/>
        </w:rPr>
        <w:t>- в приложении к решению Собрания депутатов добавить строки:</w:t>
      </w:r>
    </w:p>
    <w:p w:rsidR="002F67E2" w:rsidRPr="002F67E2" w:rsidRDefault="002F67E2" w:rsidP="002F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67E2">
        <w:rPr>
          <w:rFonts w:eastAsia="Times New Roman" w:cs="Times New Roman"/>
          <w:sz w:val="28"/>
          <w:szCs w:val="28"/>
          <w:lang w:eastAsia="ru-RU"/>
        </w:rPr>
        <w:t>«29</w:t>
      </w:r>
      <w:r>
        <w:rPr>
          <w:rFonts w:eastAsia="Times New Roman" w:cs="Times New Roman"/>
          <w:sz w:val="28"/>
          <w:szCs w:val="28"/>
          <w:lang w:eastAsia="ru-RU"/>
        </w:rPr>
        <w:t>40</w:t>
      </w:r>
      <w:r w:rsidRPr="002F67E2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Савенко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П.А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 w:rsidRPr="002F67E2">
        <w:rPr>
          <w:rFonts w:eastAsia="Times New Roman" w:cs="Times New Roman"/>
          <w:sz w:val="28"/>
          <w:szCs w:val="28"/>
          <w:lang w:eastAsia="ru-RU"/>
        </w:rPr>
        <w:t>»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ind w:firstLine="708"/>
        <w:jc w:val="both"/>
        <w:rPr>
          <w:rFonts w:eastAsia="Times New Roman" w:cs="Times New Roman"/>
          <w:kern w:val="1"/>
          <w:sz w:val="28"/>
          <w:szCs w:val="28"/>
          <w:lang w:eastAsia="ru-RU"/>
        </w:rPr>
      </w:pPr>
      <w:r w:rsidRPr="002F67E2">
        <w:rPr>
          <w:rFonts w:eastAsia="Times New Roman" w:cs="Times New Roman"/>
          <w:sz w:val="28"/>
          <w:szCs w:val="20"/>
          <w:lang w:eastAsia="ru-RU"/>
        </w:rPr>
        <w:t xml:space="preserve">2. </w:t>
      </w:r>
      <w:r w:rsidRPr="002F67E2">
        <w:rPr>
          <w:rFonts w:eastAsia="Times New Roman" w:cs="Times New Roman"/>
          <w:kern w:val="1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0"/>
          <w:lang w:eastAsia="ru-RU"/>
        </w:rPr>
      </w:pPr>
      <w:r w:rsidRPr="002F67E2">
        <w:rPr>
          <w:rFonts w:eastAsia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2F67E2">
        <w:rPr>
          <w:rFonts w:eastAsia="Times New Roman" w:cs="Times New Roman"/>
          <w:sz w:val="28"/>
          <w:szCs w:val="20"/>
          <w:lang w:eastAsia="ru-RU"/>
        </w:rPr>
        <w:t>Контроль за</w:t>
      </w:r>
      <w:proofErr w:type="gramEnd"/>
      <w:r w:rsidRPr="002F67E2">
        <w:rPr>
          <w:rFonts w:eastAsia="Times New Roman" w:cs="Times New Roman"/>
          <w:sz w:val="28"/>
          <w:szCs w:val="20"/>
          <w:lang w:eastAsia="ru-RU"/>
        </w:rPr>
        <w:t xml:space="preserve"> исполнением настоящего решения возложить на постоянную комиссию по социальным вопросам, местному самоуправлению и охране общественного порядка (Левченко </w:t>
      </w:r>
      <w:proofErr w:type="spellStart"/>
      <w:r w:rsidRPr="002F67E2">
        <w:rPr>
          <w:rFonts w:eastAsia="Times New Roman" w:cs="Times New Roman"/>
          <w:sz w:val="28"/>
          <w:szCs w:val="20"/>
          <w:lang w:eastAsia="ru-RU"/>
        </w:rPr>
        <w:t>Ю.С</w:t>
      </w:r>
      <w:proofErr w:type="spellEnd"/>
      <w:r w:rsidRPr="002F67E2">
        <w:rPr>
          <w:rFonts w:eastAsia="Times New Roman" w:cs="Times New Roman"/>
          <w:sz w:val="28"/>
          <w:szCs w:val="20"/>
          <w:lang w:eastAsia="ru-RU"/>
        </w:rPr>
        <w:t>.).</w:t>
      </w:r>
      <w:bookmarkStart w:id="0" w:name="_GoBack"/>
      <w:bookmarkEnd w:id="0"/>
    </w:p>
    <w:p w:rsidR="002F67E2" w:rsidRPr="002F67E2" w:rsidRDefault="002F67E2" w:rsidP="002F67E2">
      <w:pPr>
        <w:tabs>
          <w:tab w:val="left" w:pos="1985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2852"/>
      </w:tblGrid>
      <w:tr w:rsidR="002F67E2" w:rsidRPr="002F67E2" w:rsidTr="0061714C">
        <w:tc>
          <w:tcPr>
            <w:tcW w:w="5495" w:type="dxa"/>
          </w:tcPr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>Глава Тацинского сельского поселения</w:t>
            </w:r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</w:tcPr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52" w:type="dxa"/>
          </w:tcPr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>О.Д</w:t>
            </w:r>
            <w:proofErr w:type="spellEnd"/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>. Барская</w:t>
            </w:r>
          </w:p>
        </w:tc>
      </w:tr>
    </w:tbl>
    <w:p w:rsidR="002F67E2" w:rsidRPr="002F67E2" w:rsidRDefault="002F67E2" w:rsidP="002F67E2">
      <w:pPr>
        <w:tabs>
          <w:tab w:val="left" w:pos="1985"/>
        </w:tabs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67E2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</w:p>
    <w:p w:rsidR="00A12B13" w:rsidRDefault="00A12B13"/>
    <w:sectPr w:rsidR="00A12B13" w:rsidSect="00AC0C15">
      <w:pgSz w:w="12242" w:h="15842" w:code="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0B"/>
    <w:rsid w:val="000F130B"/>
    <w:rsid w:val="002F67E2"/>
    <w:rsid w:val="00A12B13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2021-06-16T08:32:00Z</cp:lastPrinted>
  <dcterms:created xsi:type="dcterms:W3CDTF">2021-06-16T08:31:00Z</dcterms:created>
  <dcterms:modified xsi:type="dcterms:W3CDTF">2021-06-16T08:34:00Z</dcterms:modified>
</cp:coreProperties>
</file>