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D8" w:rsidRPr="002165D8" w:rsidRDefault="002165D8" w:rsidP="002165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44"/>
          <w:szCs w:val="20"/>
          <w:lang w:eastAsia="ru-RU"/>
        </w:rPr>
        <w:drawing>
          <wp:inline distT="0" distB="0" distL="0" distR="0">
            <wp:extent cx="619125" cy="752475"/>
            <wp:effectExtent l="0" t="0" r="9525" b="9525"/>
            <wp:docPr id="2" name="Рисунок 2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D8" w:rsidRPr="002165D8" w:rsidRDefault="002165D8" w:rsidP="002165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65D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ТАЦИНСКОГО  СЕЛЬСКОГО ПОСЕЛЕНИЯ</w:t>
      </w:r>
    </w:p>
    <w:p w:rsidR="002165D8" w:rsidRPr="002165D8" w:rsidRDefault="002165D8" w:rsidP="002165D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5D8">
        <w:rPr>
          <w:rFonts w:ascii="Times New Roman" w:eastAsia="Times New Roman" w:hAnsi="Times New Roman"/>
          <w:sz w:val="28"/>
          <w:szCs w:val="28"/>
          <w:lang w:eastAsia="ru-RU"/>
        </w:rPr>
        <w:t>Тацинского  района Ростовской  области</w:t>
      </w:r>
    </w:p>
    <w:p w:rsidR="002165D8" w:rsidRPr="002165D8" w:rsidRDefault="002165D8" w:rsidP="002165D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2n8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93afx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2165D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2434D" w:rsidRDefault="002165D8" w:rsidP="002165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65D8">
        <w:rPr>
          <w:rFonts w:ascii="Times New Roman" w:eastAsia="Times New Roman" w:hAnsi="Times New Roman"/>
          <w:sz w:val="28"/>
          <w:szCs w:val="28"/>
          <w:lang w:eastAsia="ru-RU"/>
        </w:rPr>
        <w:t xml:space="preserve">   «2</w:t>
      </w:r>
      <w:r w:rsidR="0030767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165D8">
        <w:rPr>
          <w:rFonts w:ascii="Times New Roman" w:eastAsia="Times New Roman" w:hAnsi="Times New Roman"/>
          <w:sz w:val="28"/>
          <w:szCs w:val="28"/>
          <w:lang w:eastAsia="ru-RU"/>
        </w:rPr>
        <w:t xml:space="preserve">» июля 2023 г.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07679">
        <w:rPr>
          <w:rFonts w:ascii="Times New Roman" w:eastAsia="Times New Roman" w:hAnsi="Times New Roman"/>
          <w:sz w:val="28"/>
          <w:szCs w:val="28"/>
          <w:lang w:eastAsia="ru-RU"/>
        </w:rPr>
        <w:t xml:space="preserve">  № 177</w:t>
      </w:r>
      <w:r w:rsidRPr="002165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165D8">
        <w:rPr>
          <w:rFonts w:ascii="Times New Roman" w:eastAsia="Times New Roman" w:hAnsi="Times New Roman"/>
          <w:sz w:val="28"/>
          <w:szCs w:val="28"/>
          <w:lang w:eastAsia="ru-RU"/>
        </w:rPr>
        <w:t xml:space="preserve">    ст. Тацинская</w:t>
      </w:r>
    </w:p>
    <w:p w:rsidR="00F74D99" w:rsidRDefault="00F74D99" w:rsidP="002165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65D8" w:rsidRDefault="002165D8" w:rsidP="002165D8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20ED1" w:rsidRPr="00313ABF" w:rsidTr="00313ABF">
        <w:tc>
          <w:tcPr>
            <w:tcW w:w="5778" w:type="dxa"/>
          </w:tcPr>
          <w:p w:rsidR="00D20ED1" w:rsidRPr="00F74D99" w:rsidRDefault="00D20ED1" w:rsidP="00F74D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4D99">
              <w:rPr>
                <w:rFonts w:ascii="Times New Roman" w:hAnsi="Times New Roman"/>
                <w:sz w:val="28"/>
                <w:szCs w:val="28"/>
              </w:rPr>
              <w:t xml:space="preserve">О создании комиссии по оценке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 на территории </w:t>
            </w:r>
            <w:r w:rsidR="00307679" w:rsidRPr="00F74D99">
              <w:rPr>
                <w:rFonts w:ascii="Times New Roman" w:hAnsi="Times New Roman"/>
                <w:sz w:val="28"/>
                <w:szCs w:val="28"/>
              </w:rPr>
              <w:t>Тацинского</w:t>
            </w:r>
            <w:r w:rsidRPr="00F74D9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359" w:type="dxa"/>
          </w:tcPr>
          <w:p w:rsidR="00D20ED1" w:rsidRPr="00313ABF" w:rsidRDefault="00D20ED1" w:rsidP="00313A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4D0E" w:rsidRPr="0002434D" w:rsidRDefault="006A4D0E" w:rsidP="00AA144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0ED1" w:rsidRPr="00D20ED1" w:rsidRDefault="00D20ED1" w:rsidP="00D20E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</w:pPr>
      <w:proofErr w:type="gramStart"/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приказом министерства жилищно-коммунального хозяйства Ростовской области  от 14.08.2013 № 66 «О внесении изменений в Приказ министерства жилищно-коммунального хозяйства Ростовской области № 50 от 24.06.2013», в целях оценки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имущества, на территории </w:t>
      </w:r>
      <w:r w:rsidR="00307679">
        <w:rPr>
          <w:rFonts w:ascii="Times New Roman" w:eastAsia="Times New Roman" w:hAnsi="Times New Roman"/>
          <w:sz w:val="28"/>
          <w:szCs w:val="28"/>
          <w:lang w:eastAsia="ru-RU"/>
        </w:rPr>
        <w:t>Тацинского</w:t>
      </w:r>
      <w:r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поселения, 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руководствуясь Устав</w:t>
      </w:r>
      <w:r w:rsidR="0013769D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ом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Тацинское</w:t>
      </w:r>
      <w:proofErr w:type="spellEnd"/>
      <w:r w:rsid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сельское</w:t>
      </w:r>
      <w:proofErr w:type="gramEnd"/>
      <w:r w:rsid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поселение», Администрация </w:t>
      </w:r>
      <w:r w:rsidR="00307679" w:rsidRP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Тацинско</w:t>
      </w:r>
      <w:r w:rsid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го</w:t>
      </w:r>
      <w:r w:rsidR="00307679" w:rsidRPr="0030767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D20ED1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сельского поселения</w:t>
      </w:r>
    </w:p>
    <w:p w:rsidR="00AA1443" w:rsidRPr="002B4D5A" w:rsidRDefault="00AA1443" w:rsidP="00AA1443">
      <w:pPr>
        <w:pStyle w:val="a8"/>
        <w:ind w:firstLine="708"/>
        <w:rPr>
          <w:b w:val="0"/>
          <w:sz w:val="16"/>
          <w:szCs w:val="16"/>
          <w:lang w:val="ru-RU"/>
        </w:rPr>
      </w:pPr>
    </w:p>
    <w:p w:rsidR="00AA1443" w:rsidRDefault="00AA1443" w:rsidP="00AA1443">
      <w:pPr>
        <w:pStyle w:val="a8"/>
        <w:jc w:val="center"/>
        <w:rPr>
          <w:b w:val="0"/>
          <w:sz w:val="28"/>
          <w:szCs w:val="28"/>
          <w:lang w:val="ru-RU"/>
        </w:rPr>
      </w:pPr>
      <w:proofErr w:type="gramStart"/>
      <w:r w:rsidRPr="00030E94">
        <w:rPr>
          <w:b w:val="0"/>
          <w:sz w:val="28"/>
          <w:szCs w:val="28"/>
          <w:lang w:val="ru-RU"/>
        </w:rPr>
        <w:t>П</w:t>
      </w:r>
      <w:proofErr w:type="gramEnd"/>
      <w:r w:rsidRPr="00030E94">
        <w:rPr>
          <w:b w:val="0"/>
          <w:sz w:val="28"/>
          <w:szCs w:val="28"/>
          <w:lang w:val="ru-RU"/>
        </w:rPr>
        <w:t xml:space="preserve"> О С Т А Н О В Л Я </w:t>
      </w:r>
      <w:r w:rsidR="00D20ED1">
        <w:rPr>
          <w:b w:val="0"/>
          <w:sz w:val="28"/>
          <w:szCs w:val="28"/>
          <w:lang w:val="ru-RU"/>
        </w:rPr>
        <w:t>Е Т</w:t>
      </w:r>
      <w:r w:rsidRPr="00030E94">
        <w:rPr>
          <w:b w:val="0"/>
          <w:sz w:val="28"/>
          <w:szCs w:val="28"/>
          <w:lang w:val="ru-RU"/>
        </w:rPr>
        <w:t xml:space="preserve"> :</w:t>
      </w:r>
    </w:p>
    <w:p w:rsidR="00AA1443" w:rsidRPr="002B4D5A" w:rsidRDefault="00AA1443" w:rsidP="00307679">
      <w:pPr>
        <w:pStyle w:val="a8"/>
        <w:rPr>
          <w:b w:val="0"/>
          <w:sz w:val="16"/>
          <w:szCs w:val="16"/>
          <w:lang w:val="ru-RU"/>
        </w:rPr>
      </w:pPr>
    </w:p>
    <w:p w:rsidR="00D20ED1" w:rsidRPr="00D20ED1" w:rsidRDefault="00307679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Создать комиссию по оценке технического состояния общего имущества многоквартирных домов и организации сбора информации по показателям, влияющим на построение очередности проведения капитального ремонта общего имущества на территории </w:t>
      </w:r>
      <w:r w:rsidRPr="00307679">
        <w:rPr>
          <w:rFonts w:ascii="Times New Roman" w:eastAsia="Times New Roman" w:hAnsi="Times New Roman"/>
          <w:sz w:val="28"/>
          <w:szCs w:val="28"/>
          <w:lang w:eastAsia="ru-RU"/>
        </w:rPr>
        <w:t>Тацинско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07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(Приложение</w:t>
      </w:r>
      <w:r w:rsid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:rsidR="00D20ED1" w:rsidRPr="00D20ED1" w:rsidRDefault="00307679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1376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Утвердить положение работы комиссии (Приложение № 2).</w:t>
      </w:r>
    </w:p>
    <w:p w:rsidR="00D20ED1" w:rsidRPr="00D20ED1" w:rsidRDefault="00307679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законную силу с момента его   официального обнародования.</w:t>
      </w:r>
    </w:p>
    <w:p w:rsidR="00AA1443" w:rsidRDefault="00307679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376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20ED1" w:rsidRPr="00D20ED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4D5A" w:rsidRDefault="002B4D5A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69D" w:rsidRPr="002B4D5A" w:rsidRDefault="0013769D" w:rsidP="003076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1443" w:rsidRPr="00AA1443" w:rsidRDefault="00AA1443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t>Глава Администрации</w:t>
      </w: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Тацинского</w:t>
      </w:r>
      <w:r w:rsidR="002B4D5A" w:rsidRPr="002B4D5A">
        <w:rPr>
          <w:rFonts w:ascii="Times New Roman" w:hAnsi="Times New Roman"/>
          <w:sz w:val="28"/>
        </w:rPr>
        <w:t xml:space="preserve"> </w:t>
      </w:r>
      <w:r w:rsidR="002B4D5A" w:rsidRPr="00AA1443">
        <w:rPr>
          <w:rFonts w:ascii="Times New Roman" w:hAnsi="Times New Roman"/>
          <w:sz w:val="28"/>
        </w:rPr>
        <w:t xml:space="preserve">сельского поселения                               </w:t>
      </w:r>
      <w:r w:rsidR="002B4D5A">
        <w:rPr>
          <w:rFonts w:ascii="Times New Roman" w:hAnsi="Times New Roman"/>
          <w:sz w:val="28"/>
        </w:rPr>
        <w:t xml:space="preserve">     </w:t>
      </w:r>
      <w:r w:rsidR="002B4D5A" w:rsidRPr="00AA1443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              </w:t>
      </w:r>
      <w:r w:rsidR="00F74D99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</w:t>
      </w:r>
      <w:r w:rsidR="002B4D5A" w:rsidRPr="00AA1443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А.С</w:t>
      </w:r>
      <w:proofErr w:type="spellEnd"/>
      <w:r>
        <w:rPr>
          <w:rFonts w:ascii="Times New Roman" w:hAnsi="Times New Roman"/>
          <w:sz w:val="28"/>
        </w:rPr>
        <w:t>. Вакулич</w:t>
      </w:r>
      <w:r w:rsidR="002B4D5A" w:rsidRPr="00AA1443">
        <w:rPr>
          <w:rFonts w:ascii="Times New Roman" w:hAnsi="Times New Roman"/>
          <w:sz w:val="28"/>
        </w:rPr>
        <w:t xml:space="preserve"> </w:t>
      </w: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07679" w:rsidRDefault="00307679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1443" w:rsidRPr="00AA1443" w:rsidRDefault="002B4D5A" w:rsidP="00AA144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A1443">
        <w:rPr>
          <w:rFonts w:ascii="Times New Roman" w:hAnsi="Times New Roman"/>
          <w:sz w:val="28"/>
        </w:rPr>
        <w:lastRenderedPageBreak/>
        <w:t xml:space="preserve">                          </w:t>
      </w:r>
    </w:p>
    <w:p w:rsidR="002B4D5A" w:rsidRDefault="002B4D5A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Приложение № 1 </w:t>
      </w:r>
    </w:p>
    <w:p w:rsidR="00AA1443" w:rsidRDefault="00AA1443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к постановлению Администрации </w:t>
      </w:r>
      <w:r w:rsidR="00307679" w:rsidRPr="00307679">
        <w:rPr>
          <w:rFonts w:eastAsia="Calibri"/>
          <w:b w:val="0"/>
          <w:sz w:val="28"/>
          <w:szCs w:val="28"/>
          <w:lang w:val="ru-RU"/>
        </w:rPr>
        <w:t>Тацинско</w:t>
      </w:r>
      <w:r w:rsidR="00307679">
        <w:rPr>
          <w:rFonts w:eastAsia="Calibri"/>
          <w:b w:val="0"/>
          <w:sz w:val="28"/>
          <w:szCs w:val="28"/>
          <w:lang w:val="ru-RU"/>
        </w:rPr>
        <w:t>го</w:t>
      </w:r>
      <w:r w:rsidR="00307679" w:rsidRPr="00307679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sz w:val="28"/>
          <w:szCs w:val="28"/>
          <w:lang w:val="ru-RU"/>
        </w:rPr>
        <w:t>сельского</w:t>
      </w:r>
      <w:r w:rsidRPr="00157358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поселения </w:t>
      </w:r>
    </w:p>
    <w:p w:rsidR="00AA1443" w:rsidRDefault="002724A8" w:rsidP="00AA1443">
      <w:pPr>
        <w:pStyle w:val="a8"/>
        <w:ind w:left="4253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13769D">
        <w:rPr>
          <w:b w:val="0"/>
          <w:sz w:val="28"/>
          <w:szCs w:val="28"/>
          <w:lang w:val="ru-RU"/>
        </w:rPr>
        <w:t>28 июля</w:t>
      </w:r>
      <w:r w:rsidRPr="002724A8">
        <w:rPr>
          <w:b w:val="0"/>
          <w:sz w:val="28"/>
          <w:szCs w:val="28"/>
          <w:lang w:val="ru-RU"/>
        </w:rPr>
        <w:t xml:space="preserve"> 202</w:t>
      </w:r>
      <w:r w:rsidR="00970F32">
        <w:rPr>
          <w:b w:val="0"/>
          <w:sz w:val="28"/>
          <w:szCs w:val="28"/>
          <w:lang w:val="ru-RU"/>
        </w:rPr>
        <w:t>3</w:t>
      </w:r>
      <w:r w:rsidRPr="002724A8">
        <w:rPr>
          <w:b w:val="0"/>
          <w:sz w:val="28"/>
          <w:szCs w:val="28"/>
          <w:lang w:val="ru-RU"/>
        </w:rPr>
        <w:t xml:space="preserve"> года № </w:t>
      </w:r>
      <w:r w:rsidR="0013769D">
        <w:rPr>
          <w:b w:val="0"/>
          <w:sz w:val="28"/>
          <w:szCs w:val="28"/>
          <w:lang w:val="ru-RU"/>
        </w:rPr>
        <w:t>177</w:t>
      </w: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0ED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Состав комиссии</w:t>
      </w: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D20ED1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</w:t>
      </w:r>
      <w:r w:rsidRPr="00D20E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по оценке технического состояния общего имущества многоквартирных домов  на территории </w:t>
      </w:r>
      <w:r w:rsidR="00307679" w:rsidRPr="0030767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Тацинско</w:t>
      </w:r>
      <w:r w:rsidR="0030767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го</w:t>
      </w:r>
      <w:r w:rsidR="00307679" w:rsidRPr="0030767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 xml:space="preserve"> </w:t>
      </w:r>
      <w:r w:rsidRPr="00D20ED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zh-CN"/>
        </w:rPr>
        <w:t>сельского поселения</w:t>
      </w: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781" w:type="dxa"/>
        <w:tblInd w:w="-317" w:type="dxa"/>
        <w:tblLayout w:type="fixed"/>
        <w:tblLook w:val="0000" w:firstRow="0" w:lastRow="0" w:firstColumn="0" w:lastColumn="0" w:noHBand="0" w:noVBand="0"/>
      </w:tblPr>
      <w:tblGrid>
        <w:gridCol w:w="1020"/>
        <w:gridCol w:w="3525"/>
        <w:gridCol w:w="5236"/>
      </w:tblGrid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 xml:space="preserve">№ </w:t>
            </w:r>
            <w:proofErr w:type="gramStart"/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Фамилия, имя, отчество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zh-CN"/>
              </w:rPr>
              <w:t>Занимаемая должность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13769D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Вакулич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А.С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30767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Глава Администрации </w:t>
            </w:r>
            <w:r w:rsidR="00307679" w:rsidRPr="0030767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Тацинско</w:t>
            </w:r>
            <w:r w:rsidR="0030767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го </w:t>
            </w: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13769D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Пономарев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В.А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D20ED1" w:rsidP="0013769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заместитель председателя комиссии, </w:t>
            </w:r>
            <w:r w:rsidR="001376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заместитель главы</w:t>
            </w: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Администрации </w:t>
            </w:r>
            <w:r w:rsidR="0030767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Тацинского </w:t>
            </w: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13769D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Гущеня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А.Ю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13769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секретарь комиссии, </w:t>
            </w:r>
            <w:r w:rsidR="0013769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заведующий сектором </w:t>
            </w: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Администрации </w:t>
            </w:r>
            <w:r w:rsidR="00307679" w:rsidRPr="0030767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Тацинско</w:t>
            </w:r>
            <w:r w:rsidR="00307679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го </w:t>
            </w: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Семиколенова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И.И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 </w:t>
            </w:r>
          </w:p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начальник </w:t>
            </w: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МП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«</w:t>
            </w: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Тацинское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БТИ»</w:t>
            </w:r>
          </w:p>
        </w:tc>
      </w:tr>
      <w:tr w:rsidR="00D20ED1" w:rsidRPr="00D20ED1" w:rsidTr="00D01669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C6424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Специалист сектора архитектуры и градостроительства Тацинского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;</w:t>
            </w:r>
          </w:p>
        </w:tc>
      </w:tr>
      <w:tr w:rsidR="00D20ED1" w:rsidRPr="00D20ED1" w:rsidTr="00D01669"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ED1" w:rsidRPr="00D20ED1" w:rsidRDefault="00D20ED1" w:rsidP="00D20ED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24E" w:rsidRDefault="00C6424E" w:rsidP="00D20E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Голоборщева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С.Т</w:t>
            </w:r>
            <w:proofErr w:type="spellEnd"/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. </w:t>
            </w:r>
          </w:p>
          <w:p w:rsidR="00D20ED1" w:rsidRPr="00D20ED1" w:rsidRDefault="00D20ED1" w:rsidP="00D20E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D20ED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(по согласованию)</w:t>
            </w:r>
          </w:p>
        </w:tc>
        <w:tc>
          <w:tcPr>
            <w:tcW w:w="5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ED1" w:rsidRPr="00D20ED1" w:rsidRDefault="00C6424E" w:rsidP="00D20ED1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sz w:val="28"/>
                <w:szCs w:val="28"/>
                <w:lang w:eastAsia="zh-CN"/>
              </w:rPr>
            </w:pPr>
            <w:r w:rsidRPr="00C6424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ведущий специалист отдела ЖКХ Администрации Тацинского района</w:t>
            </w:r>
          </w:p>
        </w:tc>
      </w:tr>
    </w:tbl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20ED1" w:rsidRPr="00D20ED1" w:rsidRDefault="00D20ED1" w:rsidP="00D20ED1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9437E8" w:rsidRDefault="009437E8" w:rsidP="00AA1443">
      <w:pPr>
        <w:pStyle w:val="a8"/>
        <w:jc w:val="right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lastRenderedPageBreak/>
        <w:t xml:space="preserve">Приложение № 2 </w:t>
      </w:r>
    </w:p>
    <w:p w:rsidR="00AA1443" w:rsidRPr="00325B6C" w:rsidRDefault="00AA1443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25B6C">
        <w:rPr>
          <w:b w:val="0"/>
          <w:sz w:val="28"/>
          <w:szCs w:val="28"/>
          <w:lang w:val="ru-RU"/>
        </w:rPr>
        <w:t xml:space="preserve">к </w:t>
      </w:r>
      <w:r>
        <w:rPr>
          <w:b w:val="0"/>
          <w:sz w:val="28"/>
          <w:szCs w:val="28"/>
          <w:lang w:val="ru-RU"/>
        </w:rPr>
        <w:t>п</w:t>
      </w:r>
      <w:r w:rsidRPr="00325B6C">
        <w:rPr>
          <w:b w:val="0"/>
          <w:sz w:val="28"/>
          <w:szCs w:val="28"/>
          <w:lang w:val="ru-RU"/>
        </w:rPr>
        <w:t>остановлению Администрации</w:t>
      </w:r>
    </w:p>
    <w:p w:rsidR="00AA1443" w:rsidRPr="00325B6C" w:rsidRDefault="00307679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307679">
        <w:rPr>
          <w:rFonts w:eastAsia="Calibri"/>
          <w:b w:val="0"/>
          <w:sz w:val="28"/>
          <w:szCs w:val="28"/>
          <w:lang w:val="ru-RU"/>
        </w:rPr>
        <w:t>Тацинско</w:t>
      </w:r>
      <w:r>
        <w:rPr>
          <w:rFonts w:eastAsia="Calibri"/>
          <w:b w:val="0"/>
          <w:sz w:val="28"/>
          <w:szCs w:val="28"/>
          <w:lang w:val="ru-RU"/>
        </w:rPr>
        <w:t>го</w:t>
      </w:r>
      <w:r w:rsidRPr="00307679">
        <w:rPr>
          <w:rFonts w:eastAsia="Calibri"/>
          <w:sz w:val="28"/>
          <w:szCs w:val="28"/>
          <w:lang w:val="ru-RU"/>
        </w:rPr>
        <w:t xml:space="preserve"> </w:t>
      </w:r>
      <w:r w:rsidR="00AA1443">
        <w:rPr>
          <w:rFonts w:eastAsia="Calibri"/>
          <w:b w:val="0"/>
          <w:sz w:val="28"/>
          <w:szCs w:val="28"/>
          <w:lang w:val="ru-RU"/>
        </w:rPr>
        <w:t>сельского</w:t>
      </w:r>
      <w:r w:rsidR="00AA1443" w:rsidRPr="00157358">
        <w:rPr>
          <w:b w:val="0"/>
          <w:sz w:val="28"/>
          <w:szCs w:val="28"/>
          <w:lang w:val="ru-RU"/>
        </w:rPr>
        <w:t xml:space="preserve"> </w:t>
      </w:r>
      <w:r w:rsidR="00AA1443" w:rsidRPr="00325B6C">
        <w:rPr>
          <w:b w:val="0"/>
          <w:sz w:val="28"/>
          <w:szCs w:val="28"/>
          <w:lang w:val="ru-RU"/>
        </w:rPr>
        <w:t xml:space="preserve">поселения </w:t>
      </w:r>
    </w:p>
    <w:p w:rsidR="00AA1443" w:rsidRPr="00325B6C" w:rsidRDefault="002724A8" w:rsidP="00AA1443">
      <w:pPr>
        <w:pStyle w:val="a8"/>
        <w:jc w:val="right"/>
        <w:rPr>
          <w:b w:val="0"/>
          <w:sz w:val="28"/>
          <w:szCs w:val="28"/>
          <w:lang w:val="ru-RU"/>
        </w:rPr>
      </w:pPr>
      <w:r w:rsidRPr="002724A8">
        <w:rPr>
          <w:b w:val="0"/>
          <w:sz w:val="28"/>
          <w:szCs w:val="28"/>
          <w:lang w:val="ru-RU"/>
        </w:rPr>
        <w:t xml:space="preserve">от </w:t>
      </w:r>
      <w:r w:rsidR="0013769D" w:rsidRPr="0013769D">
        <w:rPr>
          <w:b w:val="0"/>
          <w:sz w:val="28"/>
          <w:szCs w:val="28"/>
          <w:lang w:val="ru-RU"/>
        </w:rPr>
        <w:t>28 июля 2023 года № 177</w:t>
      </w: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AA1443" w:rsidRPr="00325B6C" w:rsidRDefault="00AA1443" w:rsidP="00AA1443">
      <w:pPr>
        <w:pStyle w:val="a8"/>
        <w:rPr>
          <w:b w:val="0"/>
          <w:sz w:val="28"/>
          <w:szCs w:val="28"/>
          <w:lang w:val="ru-RU"/>
        </w:rPr>
      </w:pPr>
    </w:p>
    <w:p w:rsidR="00C6424E" w:rsidRPr="00C6424E" w:rsidRDefault="00C6424E" w:rsidP="00C6424E">
      <w:pPr>
        <w:tabs>
          <w:tab w:val="right" w:leader="dot" w:pos="9345"/>
        </w:tabs>
        <w:suppressAutoHyphens/>
        <w:spacing w:after="0" w:line="240" w:lineRule="auto"/>
        <w:ind w:right="28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C6424E" w:rsidRPr="00C6424E" w:rsidRDefault="00C6424E" w:rsidP="00C6424E">
      <w:pPr>
        <w:tabs>
          <w:tab w:val="right" w:leader="dot" w:pos="9345"/>
        </w:tabs>
        <w:suppressAutoHyphens/>
        <w:spacing w:after="0" w:line="240" w:lineRule="auto"/>
        <w:ind w:right="28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работе комиссии по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оценке технического </w:t>
      </w:r>
      <w:r w:rsidRPr="00C6424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состояния общего имущества многоквартирных домов 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  на территории </w:t>
      </w:r>
      <w:r w:rsidR="00307679" w:rsidRPr="00307679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 xml:space="preserve">Тацинского </w:t>
      </w:r>
      <w:r w:rsidRPr="00C6424E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Настоящее Положение разработано в соответствии с жилищным законодательством Российской Федерации.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Комиссия по проведению осмотров технического состояния общего имущества </w:t>
      </w:r>
      <w:proofErr w:type="spellStart"/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МКД</w:t>
      </w:r>
      <w:proofErr w:type="spellEnd"/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комиссия) создается с целью: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законности и достоверности получения информации о техническом состоянии многоквартирных домов;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непрерывность наблюдения за техническим состоянием многоквартирных домов </w:t>
      </w:r>
      <w:r w:rsidR="00307679" w:rsidRPr="00307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Тацинского 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единство диагностики и системы показателей результатов обследования;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открытость доступа к результатам проведения мониторинга.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Комиссия назначается постановлением Главы Администрации </w:t>
      </w:r>
      <w:r w:rsidR="00307679" w:rsidRPr="00307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Тацинского</w:t>
      </w:r>
      <w:r w:rsidR="00307679" w:rsidRPr="0030767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поселения.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Комиссия в своей работе руководствуется законодательством РФ.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задачи: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анализ полученной в ходе мониторинга информации;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-анализ соответствия нормативным требованиям показателей технического состояния многоквартирных домов;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определение эксплуатационного ресурса объектов мониторинга и сроков проведения капитального ремонта многоквартирных домов </w:t>
      </w:r>
      <w:r w:rsidR="00307679" w:rsidRPr="00307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Тацинского </w:t>
      </w: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возникновения аварийных ситуаций в многоквартирных домах;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 основе достоверных данных о техническом состоянии объектов мониторинга – формирование и актуализация </w:t>
      </w: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долгосрочной муниципальной адресной программы по проведению капитального ремонта многоквартирных домов;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объединение информационных потоков, формируемых различными органами, участвующими в проведении мониторинга. 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6424E" w:rsidRPr="00C6424E" w:rsidRDefault="00C6424E" w:rsidP="00C6424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Функции комиссии</w:t>
      </w:r>
    </w:p>
    <w:p w:rsidR="00C6424E" w:rsidRPr="00C6424E" w:rsidRDefault="00C6424E" w:rsidP="00C6424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мониторинга.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Права комиссии</w:t>
      </w:r>
    </w:p>
    <w:p w:rsidR="00C6424E" w:rsidRPr="00C6424E" w:rsidRDefault="00C6424E" w:rsidP="00C6424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Для выполнения возложенных задач и функций комиссия имеет право: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на свободный доступ к общедомовому имуществу </w:t>
      </w:r>
      <w:proofErr w:type="spellStart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proofErr w:type="spellEnd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технического осмотра общего имущества </w:t>
      </w:r>
      <w:proofErr w:type="spellStart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proofErr w:type="spellEnd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- заполнять акты технического состояния общего имущества </w:t>
      </w:r>
      <w:proofErr w:type="spellStart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proofErr w:type="spellEnd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6424E" w:rsidRPr="00C6424E" w:rsidRDefault="00C6424E" w:rsidP="00C6424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проведение оценки технического износа отдельных конструкций общего имущества </w:t>
      </w:r>
      <w:proofErr w:type="spellStart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МКД</w:t>
      </w:r>
      <w:proofErr w:type="spellEnd"/>
    </w:p>
    <w:p w:rsidR="00C6424E" w:rsidRPr="00C6424E" w:rsidRDefault="00C6424E" w:rsidP="00C6424E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5. Работа комиссии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Заседание комиссии проводиться по мере необходимости;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решение комиссии считается правомочным, если на заседании присутствовало не менее двух третей ее членов;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Руководство комиссией осуществляет ее председатель. Во время его отсутствия (болезнь, командировка, отпуск и т.д.) руководство комиссий осуществляет заместитель председателя комиссии;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Решение комиссии принимается большинством голосов. При равном количестве голосов  голос</w:t>
      </w:r>
      <w:bookmarkStart w:id="0" w:name="_GoBack"/>
      <w:bookmarkEnd w:id="0"/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председательствующего на заседании является решающим</w:t>
      </w:r>
    </w:p>
    <w:p w:rsidR="00C6424E" w:rsidRPr="00C6424E" w:rsidRDefault="00C6424E" w:rsidP="00C6424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6424E">
        <w:rPr>
          <w:rFonts w:ascii="Times New Roman" w:eastAsia="Times New Roman" w:hAnsi="Times New Roman"/>
          <w:sz w:val="28"/>
          <w:szCs w:val="28"/>
          <w:lang w:eastAsia="ru-RU"/>
        </w:rPr>
        <w:t>- Решения, принимаемые комиссией, по возложенным на нее вопросам, оформляется актом.</w:t>
      </w:r>
    </w:p>
    <w:p w:rsidR="00C6424E" w:rsidRPr="00C6424E" w:rsidRDefault="00C6424E" w:rsidP="00C6424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C6424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F17687" w:rsidRPr="009239DB" w:rsidRDefault="00F17687" w:rsidP="00AA144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17687" w:rsidRPr="009239DB" w:rsidSect="002B4D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14" w:rsidRDefault="00473914">
      <w:r>
        <w:separator/>
      </w:r>
    </w:p>
  </w:endnote>
  <w:endnote w:type="continuationSeparator" w:id="0">
    <w:p w:rsidR="00473914" w:rsidRDefault="004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14" w:rsidRDefault="00473914">
      <w:r>
        <w:separator/>
      </w:r>
    </w:p>
  </w:footnote>
  <w:footnote w:type="continuationSeparator" w:id="0">
    <w:p w:rsidR="00473914" w:rsidRDefault="0047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EAE"/>
    <w:multiLevelType w:val="hybridMultilevel"/>
    <w:tmpl w:val="39C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87"/>
    <w:rsid w:val="00001E99"/>
    <w:rsid w:val="0002434D"/>
    <w:rsid w:val="00040D77"/>
    <w:rsid w:val="00062AB0"/>
    <w:rsid w:val="000856D1"/>
    <w:rsid w:val="00087C7A"/>
    <w:rsid w:val="0009588E"/>
    <w:rsid w:val="000B44FA"/>
    <w:rsid w:val="000C3269"/>
    <w:rsid w:val="000D1DDC"/>
    <w:rsid w:val="000E6EDC"/>
    <w:rsid w:val="0013769D"/>
    <w:rsid w:val="001441D4"/>
    <w:rsid w:val="00174154"/>
    <w:rsid w:val="00181752"/>
    <w:rsid w:val="001A5FD2"/>
    <w:rsid w:val="00204FDE"/>
    <w:rsid w:val="002165D8"/>
    <w:rsid w:val="0026459F"/>
    <w:rsid w:val="002724A8"/>
    <w:rsid w:val="002B4D5A"/>
    <w:rsid w:val="002D24BD"/>
    <w:rsid w:val="00303067"/>
    <w:rsid w:val="00307679"/>
    <w:rsid w:val="003107EF"/>
    <w:rsid w:val="0031289F"/>
    <w:rsid w:val="00313ABF"/>
    <w:rsid w:val="0031591E"/>
    <w:rsid w:val="003501CC"/>
    <w:rsid w:val="00396D7C"/>
    <w:rsid w:val="003A032F"/>
    <w:rsid w:val="003D00ED"/>
    <w:rsid w:val="003F4316"/>
    <w:rsid w:val="00406433"/>
    <w:rsid w:val="00450418"/>
    <w:rsid w:val="00455506"/>
    <w:rsid w:val="004629EC"/>
    <w:rsid w:val="0046585E"/>
    <w:rsid w:val="0046761D"/>
    <w:rsid w:val="00473914"/>
    <w:rsid w:val="00494481"/>
    <w:rsid w:val="004A687E"/>
    <w:rsid w:val="004A70C3"/>
    <w:rsid w:val="004C10B2"/>
    <w:rsid w:val="004F5702"/>
    <w:rsid w:val="00512360"/>
    <w:rsid w:val="00544BCC"/>
    <w:rsid w:val="00573C06"/>
    <w:rsid w:val="00576C40"/>
    <w:rsid w:val="005831F5"/>
    <w:rsid w:val="00585F0B"/>
    <w:rsid w:val="006115A0"/>
    <w:rsid w:val="00615274"/>
    <w:rsid w:val="00693F93"/>
    <w:rsid w:val="00694BC4"/>
    <w:rsid w:val="006A0B7F"/>
    <w:rsid w:val="006A18AC"/>
    <w:rsid w:val="006A4D0E"/>
    <w:rsid w:val="006C6946"/>
    <w:rsid w:val="006C69E8"/>
    <w:rsid w:val="006E231C"/>
    <w:rsid w:val="00736477"/>
    <w:rsid w:val="00780A24"/>
    <w:rsid w:val="00790E3E"/>
    <w:rsid w:val="007971EA"/>
    <w:rsid w:val="007C5F41"/>
    <w:rsid w:val="007F2E8A"/>
    <w:rsid w:val="00800B26"/>
    <w:rsid w:val="00873C7B"/>
    <w:rsid w:val="00880075"/>
    <w:rsid w:val="00884273"/>
    <w:rsid w:val="008863F4"/>
    <w:rsid w:val="008A4FC8"/>
    <w:rsid w:val="008A5AB9"/>
    <w:rsid w:val="008F3476"/>
    <w:rsid w:val="008F3A65"/>
    <w:rsid w:val="00901CCD"/>
    <w:rsid w:val="009100B5"/>
    <w:rsid w:val="009115C0"/>
    <w:rsid w:val="009239DB"/>
    <w:rsid w:val="009437E8"/>
    <w:rsid w:val="00970F32"/>
    <w:rsid w:val="009C2630"/>
    <w:rsid w:val="00A02CD8"/>
    <w:rsid w:val="00A17B71"/>
    <w:rsid w:val="00A248D0"/>
    <w:rsid w:val="00A533FE"/>
    <w:rsid w:val="00A53423"/>
    <w:rsid w:val="00A805D0"/>
    <w:rsid w:val="00A94012"/>
    <w:rsid w:val="00AA1443"/>
    <w:rsid w:val="00AB2598"/>
    <w:rsid w:val="00AD5AF8"/>
    <w:rsid w:val="00AF0896"/>
    <w:rsid w:val="00B1058A"/>
    <w:rsid w:val="00B31C37"/>
    <w:rsid w:val="00B34405"/>
    <w:rsid w:val="00B53D08"/>
    <w:rsid w:val="00B60A17"/>
    <w:rsid w:val="00B7015D"/>
    <w:rsid w:val="00B708B6"/>
    <w:rsid w:val="00BA562D"/>
    <w:rsid w:val="00BD4E97"/>
    <w:rsid w:val="00BF671A"/>
    <w:rsid w:val="00C11245"/>
    <w:rsid w:val="00C6424E"/>
    <w:rsid w:val="00CA78F1"/>
    <w:rsid w:val="00CC40EB"/>
    <w:rsid w:val="00CE051F"/>
    <w:rsid w:val="00CF25EB"/>
    <w:rsid w:val="00D03956"/>
    <w:rsid w:val="00D1669E"/>
    <w:rsid w:val="00D20ED1"/>
    <w:rsid w:val="00D466F9"/>
    <w:rsid w:val="00D5019C"/>
    <w:rsid w:val="00DB0A22"/>
    <w:rsid w:val="00DE1E0E"/>
    <w:rsid w:val="00E17B59"/>
    <w:rsid w:val="00E76A33"/>
    <w:rsid w:val="00EA7DD8"/>
    <w:rsid w:val="00ED1682"/>
    <w:rsid w:val="00F14A2D"/>
    <w:rsid w:val="00F17687"/>
    <w:rsid w:val="00F51D40"/>
    <w:rsid w:val="00F73578"/>
    <w:rsid w:val="00F738DF"/>
    <w:rsid w:val="00F74D99"/>
    <w:rsid w:val="00F82805"/>
    <w:rsid w:val="00F84248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Body Text"/>
    <w:basedOn w:val="a"/>
    <w:link w:val="a9"/>
    <w:unhideWhenUsed/>
    <w:rsid w:val="00AA144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customStyle="1" w:styleId="a9">
    <w:name w:val="Основной текст Знак"/>
    <w:basedOn w:val="a0"/>
    <w:link w:val="a8"/>
    <w:rsid w:val="00AA1443"/>
    <w:rPr>
      <w:rFonts w:ascii="Times New Roman" w:eastAsia="Times New Roman" w:hAnsi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5369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User</cp:lastModifiedBy>
  <cp:revision>3</cp:revision>
  <cp:lastPrinted>2023-07-31T09:02:00Z</cp:lastPrinted>
  <dcterms:created xsi:type="dcterms:W3CDTF">2023-07-31T08:42:00Z</dcterms:created>
  <dcterms:modified xsi:type="dcterms:W3CDTF">2023-07-31T09:03:00Z</dcterms:modified>
</cp:coreProperties>
</file>