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259" w:rsidRPr="003C190F" w:rsidRDefault="00665259" w:rsidP="00665259">
      <w:pPr>
        <w:pStyle w:val="2"/>
        <w:rPr>
          <w:b w:val="0"/>
          <w:szCs w:val="28"/>
        </w:rPr>
      </w:pPr>
      <w:r>
        <w:rPr>
          <w:noProof/>
        </w:rPr>
        <w:drawing>
          <wp:inline distT="0" distB="0" distL="0" distR="0">
            <wp:extent cx="617220" cy="754380"/>
            <wp:effectExtent l="19050" t="0" r="0" b="0"/>
            <wp:docPr id="2" name="Рисунок 1" descr="Тацинское СП_Герб_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ацинское СП_Герб_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7220" cy="754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5259" w:rsidRPr="00F853A8" w:rsidRDefault="00665259" w:rsidP="00665259">
      <w:pPr>
        <w:pStyle w:val="2"/>
        <w:rPr>
          <w:szCs w:val="28"/>
        </w:rPr>
      </w:pPr>
      <w:r w:rsidRPr="00F853A8">
        <w:rPr>
          <w:szCs w:val="28"/>
        </w:rPr>
        <w:t>АДМИНИСТРАЦИЯ ТАЦИНСКОГО  СЕЛЬСКОГО ПОСЕЛЕНИЯ</w:t>
      </w:r>
    </w:p>
    <w:p w:rsidR="00665259" w:rsidRPr="00030E94" w:rsidRDefault="00665259" w:rsidP="00665259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района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Ростовской</w:t>
      </w:r>
      <w:proofErr w:type="spellEnd"/>
      <w:r w:rsidRPr="00030E94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030E94">
        <w:rPr>
          <w:rFonts w:ascii="Times New Roman" w:hAnsi="Times New Roman" w:cs="Times New Roman"/>
          <w:sz w:val="28"/>
          <w:szCs w:val="28"/>
        </w:rPr>
        <w:t>области</w:t>
      </w:r>
      <w:proofErr w:type="spellEnd"/>
    </w:p>
    <w:p w:rsidR="00665259" w:rsidRPr="00030E94" w:rsidRDefault="000627EA" w:rsidP="00665259">
      <w:pPr>
        <w:rPr>
          <w:rFonts w:ascii="Times New Roman" w:hAnsi="Times New Roman" w:cs="Times New Roman"/>
          <w:sz w:val="28"/>
          <w:szCs w:val="28"/>
        </w:rPr>
      </w:pPr>
      <w:r w:rsidRPr="000627EA">
        <w:rPr>
          <w:rFonts w:asciiTheme="minorHAnsi" w:hAnsiTheme="minorHAnsi" w:cstheme="minorBidi"/>
          <w:sz w:val="28"/>
          <w:szCs w:val="28"/>
        </w:rPr>
        <w:pict>
          <v:line id="_x0000_s1026" style="position:absolute;z-index:251666432" from="-6.3pt,2.35pt" to="495.6pt,2.4pt" o:allowincell="f" strokeweight="2pt">
            <v:stroke startarrowwidth="narrow" startarrowlength="short" endarrowwidth="narrow" endarrowlength="short"/>
          </v:line>
        </w:pict>
      </w:r>
      <w:r w:rsidR="00665259" w:rsidRPr="00030E94">
        <w:rPr>
          <w:rFonts w:ascii="Times New Roman" w:hAnsi="Times New Roman" w:cs="Times New Roman"/>
          <w:sz w:val="28"/>
          <w:szCs w:val="28"/>
        </w:rPr>
        <w:t xml:space="preserve"> </w:t>
      </w:r>
      <w:r w:rsidR="00665259" w:rsidRPr="00030E94">
        <w:rPr>
          <w:rFonts w:ascii="Times New Roman" w:hAnsi="Times New Roman" w:cs="Times New Roman"/>
          <w:sz w:val="28"/>
          <w:szCs w:val="28"/>
        </w:rPr>
        <w:tab/>
      </w:r>
    </w:p>
    <w:p w:rsidR="00665259" w:rsidRPr="000B26C4" w:rsidRDefault="00665259" w:rsidP="00665259">
      <w:pPr>
        <w:pStyle w:val="a5"/>
        <w:jc w:val="center"/>
        <w:rPr>
          <w:b w:val="0"/>
          <w:sz w:val="28"/>
          <w:szCs w:val="28"/>
          <w:lang w:val="ru-RU"/>
        </w:rPr>
      </w:pPr>
      <w:r w:rsidRPr="000B26C4">
        <w:rPr>
          <w:b w:val="0"/>
          <w:sz w:val="28"/>
          <w:szCs w:val="28"/>
          <w:lang w:val="ru-RU"/>
        </w:rPr>
        <w:t>ПОСТАНОВЛЕНИЕ</w:t>
      </w:r>
    </w:p>
    <w:p w:rsidR="00665259" w:rsidRPr="00A16C08" w:rsidRDefault="00665259" w:rsidP="00665259">
      <w:pPr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</w:p>
    <w:p w:rsidR="00665259" w:rsidRPr="00B90504" w:rsidRDefault="00244A8D" w:rsidP="00665259">
      <w:pPr>
        <w:pStyle w:val="1"/>
        <w:spacing w:line="240" w:lineRule="auto"/>
        <w:jc w:val="left"/>
        <w:rPr>
          <w:rFonts w:ascii="Times New Roman" w:hAnsi="Times New Roman"/>
          <w:b w:val="0"/>
          <w:iCs/>
          <w:sz w:val="26"/>
          <w:szCs w:val="26"/>
        </w:rPr>
      </w:pPr>
      <w:r>
        <w:rPr>
          <w:rFonts w:ascii="Times New Roman" w:hAnsi="Times New Roman"/>
          <w:b w:val="0"/>
          <w:iCs/>
          <w:szCs w:val="28"/>
        </w:rPr>
        <w:t>20</w:t>
      </w:r>
      <w:r w:rsidR="00D51633">
        <w:rPr>
          <w:rFonts w:ascii="Times New Roman" w:hAnsi="Times New Roman"/>
          <w:b w:val="0"/>
          <w:iCs/>
          <w:szCs w:val="28"/>
        </w:rPr>
        <w:t xml:space="preserve"> сентября 2023 года  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№ </w:t>
      </w:r>
      <w:r>
        <w:rPr>
          <w:rFonts w:ascii="Times New Roman" w:hAnsi="Times New Roman"/>
          <w:b w:val="0"/>
          <w:iCs/>
          <w:szCs w:val="28"/>
        </w:rPr>
        <w:t>225</w:t>
      </w:r>
      <w:r w:rsidR="00D51633">
        <w:rPr>
          <w:rFonts w:ascii="Times New Roman" w:hAnsi="Times New Roman"/>
          <w:b w:val="0"/>
          <w:iCs/>
          <w:szCs w:val="28"/>
        </w:rPr>
        <w:t xml:space="preserve">   </w:t>
      </w:r>
      <w:r w:rsidR="00665259" w:rsidRPr="00A16C08">
        <w:rPr>
          <w:rFonts w:ascii="Times New Roman" w:hAnsi="Times New Roman"/>
          <w:b w:val="0"/>
          <w:iCs/>
          <w:szCs w:val="28"/>
        </w:rPr>
        <w:t xml:space="preserve">           ст. Тацинская</w:t>
      </w:r>
    </w:p>
    <w:p w:rsidR="00665259" w:rsidRPr="00F12FDE" w:rsidRDefault="00665259" w:rsidP="00C64B3C">
      <w:pPr>
        <w:spacing w:after="0" w:line="242" w:lineRule="auto"/>
        <w:ind w:right="3606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5C0A5C" w:rsidRDefault="00043CE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О </w:t>
      </w:r>
      <w:r w:rsidR="00E54BB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внесении в ФИАС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ых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ов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 w:rsidR="00DC10D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ни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й, </w:t>
      </w:r>
    </w:p>
    <w:p w:rsidR="007B7EF2" w:rsidRPr="00A16C08" w:rsidRDefault="00244A8D" w:rsidP="00B90504">
      <w:pPr>
        <w:spacing w:after="0" w:line="242" w:lineRule="auto"/>
        <w:ind w:right="2125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 и земельных участков,</w:t>
      </w:r>
      <w:r w:rsidR="00936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выявленных в </w:t>
      </w:r>
      <w:r w:rsidR="00E54BB5">
        <w:rPr>
          <w:rFonts w:ascii="Times New Roman" w:eastAsia="Times New Roman" w:hAnsi="Times New Roman" w:cs="Times New Roman"/>
          <w:sz w:val="28"/>
          <w:szCs w:val="28"/>
          <w:lang w:val="ru-RU"/>
        </w:rPr>
        <w:t>ходе инвентаризации</w:t>
      </w:r>
    </w:p>
    <w:p w:rsidR="00C64B3C" w:rsidRPr="00A16C08" w:rsidRDefault="00C64B3C" w:rsidP="00C64B3C">
      <w:pPr>
        <w:spacing w:after="0" w:line="242" w:lineRule="auto"/>
        <w:ind w:right="3606"/>
        <w:rPr>
          <w:sz w:val="28"/>
          <w:szCs w:val="28"/>
          <w:lang w:val="ru-RU"/>
        </w:rPr>
      </w:pPr>
    </w:p>
    <w:p w:rsidR="00D20CB1" w:rsidRPr="00A16C08" w:rsidRDefault="00D20CB1" w:rsidP="00F12FDE">
      <w:pPr>
        <w:spacing w:after="2" w:line="264" w:lineRule="auto"/>
        <w:ind w:left="4" w:firstLine="19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соответствии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пунктом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статьи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4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28.12.2013 № 443-ФЗ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системе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Федеральный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закон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общих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принципах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организации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местного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самоуправления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19.11.2014</w:t>
      </w:r>
      <w:r w:rsidR="00692A59">
        <w:rPr>
          <w:rFonts w:ascii="Times New Roman" w:hAnsi="Times New Roman" w:cs="Times New Roman"/>
          <w:sz w:val="28"/>
          <w:szCs w:val="28"/>
          <w:lang w:val="ru-RU"/>
        </w:rPr>
        <w:t xml:space="preserve">г. </w:t>
      </w:r>
      <w:r w:rsidRPr="00A16C08">
        <w:rPr>
          <w:rFonts w:ascii="Times New Roman" w:hAnsi="Times New Roman" w:cs="Times New Roman"/>
          <w:sz w:val="28"/>
          <w:szCs w:val="28"/>
        </w:rPr>
        <w:t>№1221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постановлением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Российской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22.05.2015 № 492 «О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составе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сведений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адресах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размещаемых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порядке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межведомственного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информационного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взаимодействия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ведении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государственного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адресного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реестра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о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внесении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изменений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признании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утратившими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силу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некоторых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актов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Росс</w:t>
      </w:r>
      <w:r w:rsidR="00B90504" w:rsidRPr="00A16C08">
        <w:rPr>
          <w:rFonts w:ascii="Times New Roman" w:hAnsi="Times New Roman" w:cs="Times New Roman"/>
          <w:sz w:val="28"/>
          <w:szCs w:val="28"/>
        </w:rPr>
        <w:t>ийской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90504" w:rsidRPr="00A16C08">
        <w:rPr>
          <w:rFonts w:ascii="Times New Roman" w:hAnsi="Times New Roman" w:cs="Times New Roman"/>
          <w:sz w:val="28"/>
          <w:szCs w:val="28"/>
        </w:rPr>
        <w:t>Федерации</w:t>
      </w:r>
      <w:proofErr w:type="spellEnd"/>
      <w:r w:rsidR="00B90504" w:rsidRPr="00A16C08">
        <w:rPr>
          <w:rFonts w:ascii="Times New Roman" w:hAnsi="Times New Roman" w:cs="Times New Roman"/>
          <w:sz w:val="28"/>
          <w:szCs w:val="28"/>
        </w:rPr>
        <w:t xml:space="preserve">», 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решением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Собрания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депутатов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от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27.02.2015 № 97 «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Об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Правил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присвоения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изменения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аннулирования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адресов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на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территории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Тацинского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сельского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6C08">
        <w:rPr>
          <w:rFonts w:ascii="Times New Roman" w:hAnsi="Times New Roman" w:cs="Times New Roman"/>
          <w:sz w:val="28"/>
          <w:szCs w:val="28"/>
        </w:rPr>
        <w:t>поселения</w:t>
      </w:r>
      <w:proofErr w:type="spellEnd"/>
      <w:r w:rsidRPr="00A16C08">
        <w:rPr>
          <w:rFonts w:ascii="Times New Roman" w:hAnsi="Times New Roman" w:cs="Times New Roman"/>
          <w:sz w:val="28"/>
          <w:szCs w:val="28"/>
        </w:rPr>
        <w:t>»,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целях упорядочения адресного хозяйства </w:t>
      </w:r>
      <w:r w:rsidR="005C0A5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ст.</w:t>
      </w:r>
      <w:r w:rsidR="00C64B3C" w:rsidRPr="00A16C08">
        <w:rPr>
          <w:sz w:val="28"/>
          <w:szCs w:val="28"/>
          <w:lang w:val="ru-RU"/>
        </w:rPr>
        <w:t xml:space="preserve"> </w:t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7179945</wp:posOffset>
            </wp:positionH>
            <wp:positionV relativeFrom="page">
              <wp:posOffset>7516495</wp:posOffset>
            </wp:positionV>
            <wp:extent cx="3175" cy="6350"/>
            <wp:effectExtent l="0" t="0" r="0" b="0"/>
            <wp:wrapSquare wrapText="bothSides"/>
            <wp:docPr id="7" name="Picture 49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7289800</wp:posOffset>
            </wp:positionH>
            <wp:positionV relativeFrom="page">
              <wp:posOffset>7949565</wp:posOffset>
            </wp:positionV>
            <wp:extent cx="6350" cy="6350"/>
            <wp:effectExtent l="0" t="0" r="0" b="0"/>
            <wp:wrapSquare wrapText="bothSides"/>
            <wp:docPr id="3" name="Picture 49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50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7216775</wp:posOffset>
            </wp:positionH>
            <wp:positionV relativeFrom="page">
              <wp:posOffset>8415655</wp:posOffset>
            </wp:positionV>
            <wp:extent cx="3175" cy="6350"/>
            <wp:effectExtent l="0" t="0" r="0" b="0"/>
            <wp:wrapSquare wrapText="bothSides"/>
            <wp:docPr id="5" name="Picture 49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noProof/>
          <w:sz w:val="28"/>
          <w:szCs w:val="28"/>
          <w:lang w:val="ru-RU" w:eastAsia="ru-RU"/>
        </w:rPr>
        <w:drawing>
          <wp:anchor distT="0" distB="0" distL="114300" distR="114300" simplePos="0" relativeHeight="251664384" behindDoc="0" locked="0" layoutInCell="1" allowOverlap="0">
            <wp:simplePos x="0" y="0"/>
            <wp:positionH relativeFrom="page">
              <wp:posOffset>7283450</wp:posOffset>
            </wp:positionH>
            <wp:positionV relativeFrom="page">
              <wp:posOffset>8476615</wp:posOffset>
            </wp:positionV>
            <wp:extent cx="3175" cy="3175"/>
            <wp:effectExtent l="0" t="0" r="0" b="0"/>
            <wp:wrapSquare wrapText="bothSides"/>
            <wp:docPr id="6" name="Picture 49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55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75" cy="3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Тацинская</w:t>
      </w:r>
    </w:p>
    <w:p w:rsidR="00F12FDE" w:rsidRPr="00A16C08" w:rsidRDefault="00F12FDE" w:rsidP="00A16C08">
      <w:pPr>
        <w:spacing w:after="2" w:line="264" w:lineRule="auto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</w:p>
    <w:p w:rsidR="00C64B3C" w:rsidRPr="00A16C08" w:rsidRDefault="00F40741" w:rsidP="00C64B3C">
      <w:pPr>
        <w:spacing w:after="308"/>
        <w:ind w:left="10" w:right="5" w:hanging="10"/>
        <w:jc w:val="center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ТАНОВЛЯЮ:</w:t>
      </w:r>
    </w:p>
    <w:p w:rsidR="00014B14" w:rsidRPr="00A16C08" w:rsidRDefault="00E54BB5" w:rsidP="002810AB">
      <w:pPr>
        <w:numPr>
          <w:ilvl w:val="0"/>
          <w:numId w:val="1"/>
        </w:numPr>
        <w:spacing w:after="26" w:line="264" w:lineRule="auto"/>
        <w:ind w:hanging="26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Внести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кадастров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ые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номер</w:t>
      </w:r>
      <w:r w:rsidR="00DD7B05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а</w:t>
      </w:r>
      <w:r w:rsidR="007B7EF2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EF2149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домовладе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>ний,</w:t>
      </w:r>
      <w:r w:rsidR="0093643D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44A8D">
        <w:rPr>
          <w:rFonts w:ascii="Times New Roman" w:eastAsia="Times New Roman" w:hAnsi="Times New Roman" w:cs="Times New Roman"/>
          <w:sz w:val="28"/>
          <w:szCs w:val="28"/>
          <w:lang w:val="ru-RU"/>
        </w:rPr>
        <w:t>квартир и земельных участков</w:t>
      </w:r>
      <w:r w:rsidR="0093643D">
        <w:rPr>
          <w:rFonts w:ascii="Times New Roman" w:eastAsia="Times New Roman" w:hAnsi="Times New Roman" w:cs="Times New Roman"/>
          <w:sz w:val="28"/>
          <w:szCs w:val="28"/>
          <w:lang w:val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выявленны</w:t>
      </w:r>
      <w:r w:rsidR="00F12FDE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е</w:t>
      </w:r>
      <w:r w:rsidR="002810A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в </w:t>
      </w:r>
      <w:r w:rsidR="002810AB" w:rsidRPr="00A16C08">
        <w:rPr>
          <w:rFonts w:ascii="Times New Roman" w:hAnsi="Times New Roman" w:cs="Times New Roman"/>
          <w:sz w:val="28"/>
          <w:szCs w:val="28"/>
          <w:lang w:val="ru-RU"/>
        </w:rPr>
        <w:t>ходе проведения работы по актуализации кадастровых номеров объектов недвижимости,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являющихся объектами адресации, </w:t>
      </w:r>
      <w:r w:rsidR="009048DB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в карточки соответствующих объектов в ФИАС по процедуре инвентаризации</w:t>
      </w:r>
      <w:r w:rsidR="009048DB" w:rsidRPr="00A16C0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F12FDE" w:rsidRPr="00A16C08">
        <w:rPr>
          <w:rFonts w:ascii="Times New Roman" w:hAnsi="Times New Roman" w:cs="Times New Roman"/>
          <w:sz w:val="28"/>
          <w:szCs w:val="28"/>
          <w:lang w:val="ru-RU"/>
        </w:rPr>
        <w:t>согласно приложению 1 к настоящему постановлению.</w:t>
      </w:r>
    </w:p>
    <w:p w:rsidR="00C64B3C" w:rsidRPr="00A16C08" w:rsidRDefault="00C64B3C" w:rsidP="00C64B3C">
      <w:pPr>
        <w:numPr>
          <w:ilvl w:val="0"/>
          <w:numId w:val="1"/>
        </w:numPr>
        <w:spacing w:after="2" w:line="264" w:lineRule="auto"/>
        <w:ind w:hanging="269"/>
        <w:jc w:val="both"/>
        <w:rPr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Постановление вступает в силу со дня его подписания.</w:t>
      </w:r>
    </w:p>
    <w:p w:rsidR="00C64B3C" w:rsidRPr="00A16C08" w:rsidRDefault="009048DB" w:rsidP="00C64B3C">
      <w:pPr>
        <w:spacing w:after="606" w:line="264" w:lineRule="auto"/>
        <w:ind w:left="14" w:hanging="10"/>
        <w:jc w:val="both"/>
        <w:rPr>
          <w:sz w:val="28"/>
          <w:szCs w:val="28"/>
          <w:lang w:val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C64B3C"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. Контроль за исполнением настоящего постановления оставляю за собой.</w:t>
      </w:r>
    </w:p>
    <w:p w:rsidR="00C64B3C" w:rsidRPr="00A16C08" w:rsidRDefault="00C64B3C" w:rsidP="00C64B3C">
      <w:pPr>
        <w:spacing w:after="468" w:line="264" w:lineRule="auto"/>
        <w:ind w:left="106" w:right="125" w:hanging="10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A16C08">
        <w:rPr>
          <w:rFonts w:ascii="Times New Roman" w:eastAsia="Times New Roman" w:hAnsi="Times New Roman" w:cs="Times New Roman"/>
          <w:sz w:val="28"/>
          <w:szCs w:val="28"/>
          <w:lang w:val="ru-RU"/>
        </w:rPr>
        <w:t>Глава Администрации Тацинского сельского поселения         А.С. Вакулич</w:t>
      </w:r>
    </w:p>
    <w:p w:rsidR="00A16C08" w:rsidRDefault="00A16C08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  <w:sectPr w:rsidR="00A16C08" w:rsidSect="00F12FDE">
          <w:pgSz w:w="11906" w:h="16838"/>
          <w:pgMar w:top="567" w:right="850" w:bottom="426" w:left="1701" w:header="708" w:footer="708" w:gutter="0"/>
          <w:cols w:space="708"/>
          <w:docGrid w:linePitch="360"/>
        </w:sectPr>
      </w:pPr>
    </w:p>
    <w:p w:rsidR="00F12FDE" w:rsidRDefault="00F12FDE" w:rsidP="00F12FDE">
      <w:pPr>
        <w:spacing w:after="0" w:line="264" w:lineRule="auto"/>
        <w:ind w:left="107" w:right="125" w:hanging="11"/>
        <w:jc w:val="right"/>
        <w:rPr>
          <w:rFonts w:ascii="Times New Roman" w:eastAsia="Times New Roman" w:hAnsi="Times New Roman" w:cs="Times New Roman"/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lastRenderedPageBreak/>
        <w:t xml:space="preserve">Приложение </w:t>
      </w:r>
      <w:r w:rsidR="00002409">
        <w:rPr>
          <w:rFonts w:ascii="Times New Roman" w:eastAsia="Times New Roman" w:hAnsi="Times New Roman" w:cs="Times New Roman"/>
          <w:sz w:val="26"/>
          <w:szCs w:val="26"/>
          <w:lang w:val="ru-RU"/>
        </w:rPr>
        <w:t>№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1 к Постановлению</w:t>
      </w:r>
    </w:p>
    <w:p w:rsidR="00F12FDE" w:rsidRPr="004D4095" w:rsidRDefault="00E05E88" w:rsidP="00F12FDE">
      <w:pPr>
        <w:spacing w:after="0" w:line="264" w:lineRule="auto"/>
        <w:ind w:left="107" w:right="125" w:hanging="11"/>
        <w:jc w:val="right"/>
        <w:rPr>
          <w:sz w:val="26"/>
          <w:szCs w:val="26"/>
          <w:lang w:val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от </w:t>
      </w:r>
      <w:r w:rsidR="00752688">
        <w:rPr>
          <w:rFonts w:ascii="Times New Roman" w:eastAsia="Times New Roman" w:hAnsi="Times New Roman" w:cs="Times New Roman"/>
          <w:sz w:val="26"/>
          <w:szCs w:val="26"/>
          <w:lang w:val="ru-RU"/>
        </w:rPr>
        <w:t>20</w:t>
      </w:r>
      <w:r>
        <w:rPr>
          <w:rFonts w:ascii="Times New Roman" w:eastAsia="Times New Roman" w:hAnsi="Times New Roman" w:cs="Times New Roman"/>
          <w:sz w:val="26"/>
          <w:szCs w:val="26"/>
          <w:lang w:val="ru-RU"/>
        </w:rPr>
        <w:t>.0</w:t>
      </w:r>
      <w:r w:rsidR="004D4095">
        <w:rPr>
          <w:rFonts w:ascii="Times New Roman" w:eastAsia="Times New Roman" w:hAnsi="Times New Roman" w:cs="Times New Roman"/>
          <w:sz w:val="26"/>
          <w:szCs w:val="26"/>
          <w:lang w:val="ru-RU"/>
        </w:rPr>
        <w:t>9</w:t>
      </w:r>
      <w:r w:rsidR="00F12FDE">
        <w:rPr>
          <w:rFonts w:ascii="Times New Roman" w:eastAsia="Times New Roman" w:hAnsi="Times New Roman" w:cs="Times New Roman"/>
          <w:sz w:val="26"/>
          <w:szCs w:val="26"/>
          <w:lang w:val="ru-RU"/>
        </w:rPr>
        <w:t xml:space="preserve">.2023 г. № </w:t>
      </w:r>
      <w:r w:rsidR="000771DA">
        <w:rPr>
          <w:rFonts w:ascii="Times New Roman" w:eastAsia="Times New Roman" w:hAnsi="Times New Roman" w:cs="Times New Roman"/>
          <w:sz w:val="26"/>
          <w:szCs w:val="26"/>
        </w:rPr>
        <w:t>2</w:t>
      </w:r>
      <w:r w:rsidR="004D4095">
        <w:rPr>
          <w:rFonts w:ascii="Times New Roman" w:eastAsia="Times New Roman" w:hAnsi="Times New Roman" w:cs="Times New Roman"/>
          <w:sz w:val="26"/>
          <w:szCs w:val="26"/>
          <w:lang w:val="ru-RU"/>
        </w:rPr>
        <w:t>2</w:t>
      </w:r>
      <w:r w:rsidR="00752688">
        <w:rPr>
          <w:rFonts w:ascii="Times New Roman" w:eastAsia="Times New Roman" w:hAnsi="Times New Roman" w:cs="Times New Roman"/>
          <w:sz w:val="26"/>
          <w:szCs w:val="26"/>
          <w:lang w:val="ru-RU"/>
        </w:rPr>
        <w:t>5</w:t>
      </w:r>
    </w:p>
    <w:p w:rsidR="00F85A0E" w:rsidRDefault="00F85A0E">
      <w:pPr>
        <w:rPr>
          <w:lang w:val="ru-RU"/>
        </w:rPr>
      </w:pPr>
    </w:p>
    <w:p w:rsidR="0052313A" w:rsidRDefault="00B85827" w:rsidP="00B85827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Список кадастровых номеров </w:t>
      </w:r>
      <w:r w:rsidR="00EF2149">
        <w:rPr>
          <w:rFonts w:ascii="Times New Roman" w:hAnsi="Times New Roman" w:cs="Times New Roman"/>
          <w:b/>
          <w:sz w:val="28"/>
          <w:szCs w:val="28"/>
          <w:lang w:val="ru-RU"/>
        </w:rPr>
        <w:t>домовладе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ний, </w:t>
      </w:r>
      <w:r w:rsidR="00523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квартир и земельных участков, </w:t>
      </w:r>
    </w:p>
    <w:p w:rsidR="00714E6C" w:rsidRPr="00B85827" w:rsidRDefault="00B85827" w:rsidP="0052313A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 xml:space="preserve">подлежащих внесению в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карточки соответствующих объектов</w:t>
      </w:r>
      <w:r w:rsidR="0052313A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Pr="00B85827">
        <w:rPr>
          <w:rFonts w:ascii="Times New Roman" w:hAnsi="Times New Roman" w:cs="Times New Roman"/>
          <w:b/>
          <w:sz w:val="28"/>
          <w:szCs w:val="28"/>
          <w:lang w:val="ru-RU"/>
        </w:rPr>
        <w:t>ФИАС по процедуре инвентаризации</w:t>
      </w:r>
    </w:p>
    <w:tbl>
      <w:tblPr>
        <w:tblStyle w:val="a8"/>
        <w:tblW w:w="0" w:type="auto"/>
        <w:tblLayout w:type="fixed"/>
        <w:tblLook w:val="04A0"/>
      </w:tblPr>
      <w:tblGrid>
        <w:gridCol w:w="6062"/>
        <w:gridCol w:w="2410"/>
        <w:gridCol w:w="1701"/>
        <w:gridCol w:w="1417"/>
        <w:gridCol w:w="1559"/>
        <w:gridCol w:w="2694"/>
      </w:tblGrid>
      <w:tr w:rsidR="004D4095" w:rsidTr="004D4095">
        <w:tc>
          <w:tcPr>
            <w:tcW w:w="6062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Наименование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населенного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пункта</w:t>
            </w:r>
            <w:proofErr w:type="spellEnd"/>
          </w:p>
        </w:tc>
        <w:tc>
          <w:tcPr>
            <w:tcW w:w="2410" w:type="dxa"/>
          </w:tcPr>
          <w:p w:rsidR="004D4095" w:rsidRDefault="004D4095" w:rsidP="00532CB9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элемента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  <w:p w:rsidR="004D4095" w:rsidRDefault="004D4095" w:rsidP="00532CB9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улично-дорожной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proofErr w:type="spellStart"/>
            <w:r w:rsidRPr="00EF2149">
              <w:rPr>
                <w:rFonts w:ascii="Times New Roman" w:hAnsi="Times New Roman" w:cs="Times New Roman"/>
                <w:b/>
                <w:sz w:val="20"/>
                <w:szCs w:val="20"/>
              </w:rPr>
              <w:t>сет</w:t>
            </w:r>
            <w:proofErr w:type="spellEnd"/>
            <w:r w:rsidRPr="00EF2149">
              <w:rPr>
                <w:rFonts w:ascii="Times New Roman" w:hAnsi="Times New Roman" w:cs="Times New Roman"/>
                <w:b/>
                <w:sz w:val="20"/>
                <w:szCs w:val="20"/>
                <w:lang w:val="ru-RU"/>
              </w:rPr>
              <w:t>и</w:t>
            </w:r>
          </w:p>
        </w:tc>
        <w:tc>
          <w:tcPr>
            <w:tcW w:w="1701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тип</w:t>
            </w:r>
            <w:proofErr w:type="spellEnd"/>
            <w:r w:rsidRPr="00002409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элемента</w:t>
            </w:r>
            <w:proofErr w:type="spellEnd"/>
          </w:p>
        </w:tc>
        <w:tc>
          <w:tcPr>
            <w:tcW w:w="1417" w:type="dxa"/>
          </w:tcPr>
          <w:p w:rsidR="004D4095" w:rsidRPr="00002409" w:rsidRDefault="004D4095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Номерная</w:t>
            </w:r>
            <w:proofErr w:type="spellEnd"/>
          </w:p>
          <w:p w:rsidR="004D4095" w:rsidRPr="00532CB9" w:rsidRDefault="004D4095" w:rsidP="00532CB9">
            <w:pPr>
              <w:spacing w:after="0"/>
              <w:rPr>
                <w:rFonts w:ascii="Times New Roman" w:hAnsi="Times New Roman" w:cs="Times New Roman"/>
                <w:b/>
              </w:rPr>
            </w:pPr>
            <w:proofErr w:type="spellStart"/>
            <w:r w:rsidRPr="00002409">
              <w:rPr>
                <w:rFonts w:ascii="Times New Roman" w:hAnsi="Times New Roman" w:cs="Times New Roman"/>
                <w:b/>
              </w:rPr>
              <w:t>часть</w:t>
            </w:r>
            <w:proofErr w:type="spellEnd"/>
            <w:r>
              <w:rPr>
                <w:rFonts w:ascii="Times New Roman" w:hAnsi="Times New Roman" w:cs="Times New Roman"/>
                <w:b/>
                <w:lang w:val="ru-RU"/>
              </w:rPr>
              <w:t xml:space="preserve"> </w:t>
            </w:r>
            <w:proofErr w:type="spellStart"/>
            <w:r w:rsidRPr="00002409">
              <w:rPr>
                <w:rFonts w:ascii="Times New Roman" w:hAnsi="Times New Roman" w:cs="Times New Roman"/>
                <w:b/>
              </w:rPr>
              <w:t>адреса</w:t>
            </w:r>
            <w:proofErr w:type="spellEnd"/>
          </w:p>
        </w:tc>
        <w:tc>
          <w:tcPr>
            <w:tcW w:w="1559" w:type="dxa"/>
          </w:tcPr>
          <w:p w:rsidR="004D4095" w:rsidRPr="00002409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b/>
                <w:lang w:val="ru-RU"/>
              </w:rPr>
              <w:t>Номер квартиры</w:t>
            </w:r>
          </w:p>
        </w:tc>
        <w:tc>
          <w:tcPr>
            <w:tcW w:w="2694" w:type="dxa"/>
          </w:tcPr>
          <w:p w:rsidR="004D4095" w:rsidRDefault="004D4095">
            <w:pPr>
              <w:rPr>
                <w:rFonts w:ascii="Times New Roman" w:hAnsi="Times New Roman" w:cs="Times New Roman"/>
                <w:b/>
                <w:lang w:val="ru-RU"/>
              </w:rPr>
            </w:pPr>
            <w:r w:rsidRPr="00002409">
              <w:rPr>
                <w:rFonts w:ascii="Times New Roman" w:hAnsi="Times New Roman" w:cs="Times New Roman"/>
                <w:b/>
                <w:lang w:val="ru-RU"/>
              </w:rPr>
              <w:t>Кадастровый номер объекта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DF03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752688" w:rsidP="00DF0383">
            <w:pPr>
              <w:spacing w:after="0"/>
              <w:rPr>
                <w:rFonts w:ascii="Times New Roman" w:hAnsi="Times New Roman" w:cs="Times New Roman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Северный</w:t>
            </w:r>
          </w:p>
        </w:tc>
        <w:tc>
          <w:tcPr>
            <w:tcW w:w="1701" w:type="dxa"/>
          </w:tcPr>
          <w:p w:rsidR="004D4095" w:rsidRPr="00605E60" w:rsidRDefault="004D4095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417" w:type="dxa"/>
          </w:tcPr>
          <w:p w:rsidR="004D4095" w:rsidRPr="00532CB9" w:rsidRDefault="007526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1559" w:type="dxa"/>
          </w:tcPr>
          <w:p w:rsidR="004D4095" w:rsidRPr="00532CB9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 w:rsidRPr="00532CB9">
              <w:rPr>
                <w:rFonts w:ascii="Times New Roman" w:hAnsi="Times New Roman" w:cs="Times New Roman"/>
                <w:lang w:val="ru-RU"/>
              </w:rPr>
              <w:t>61:38:0010</w:t>
            </w:r>
            <w:r w:rsidR="0049372F">
              <w:rPr>
                <w:rFonts w:ascii="Times New Roman" w:hAnsi="Times New Roman" w:cs="Times New Roman"/>
                <w:lang w:val="ru-RU"/>
              </w:rPr>
              <w:t>13</w:t>
            </w:r>
            <w:r w:rsidR="005C2843">
              <w:rPr>
                <w:rFonts w:ascii="Times New Roman" w:hAnsi="Times New Roman" w:cs="Times New Roman"/>
                <w:lang w:val="ru-RU"/>
              </w:rPr>
              <w:t>7</w:t>
            </w:r>
            <w:r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49372F">
              <w:rPr>
                <w:rFonts w:ascii="Times New Roman" w:hAnsi="Times New Roman" w:cs="Times New Roman"/>
                <w:lang w:val="ru-RU"/>
              </w:rPr>
              <w:t>18</w:t>
            </w:r>
            <w:r w:rsidR="005C2843">
              <w:rPr>
                <w:rFonts w:ascii="Times New Roman" w:hAnsi="Times New Roman" w:cs="Times New Roman"/>
                <w:lang w:val="ru-RU"/>
              </w:rPr>
              <w:t>2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752688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Северный</w:t>
            </w:r>
          </w:p>
        </w:tc>
        <w:tc>
          <w:tcPr>
            <w:tcW w:w="1701" w:type="dxa"/>
          </w:tcPr>
          <w:p w:rsidR="004D4095" w:rsidRPr="00605E60" w:rsidRDefault="004D4095" w:rsidP="00BD7388">
            <w:pPr>
              <w:spacing w:after="0"/>
              <w:rPr>
                <w:rFonts w:ascii="Times New Roman" w:hAnsi="Times New Roman" w:cs="Times New Roman"/>
              </w:rPr>
            </w:pPr>
            <w:r w:rsidRPr="00605E60">
              <w:rPr>
                <w:rFonts w:ascii="Times New Roman" w:hAnsi="Times New Roman" w:cs="Times New Roman"/>
                <w:lang w:val="ru-RU"/>
              </w:rPr>
              <w:t>домовладе</w:t>
            </w:r>
            <w:r>
              <w:rPr>
                <w:rFonts w:ascii="Times New Roman" w:hAnsi="Times New Roman" w:cs="Times New Roman"/>
                <w:lang w:val="ru-RU"/>
              </w:rPr>
              <w:t>ние</w:t>
            </w:r>
          </w:p>
        </w:tc>
        <w:tc>
          <w:tcPr>
            <w:tcW w:w="1417" w:type="dxa"/>
          </w:tcPr>
          <w:p w:rsidR="004D4095" w:rsidRPr="00532CB9" w:rsidRDefault="007526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</w:t>
            </w:r>
          </w:p>
        </w:tc>
        <w:tc>
          <w:tcPr>
            <w:tcW w:w="1559" w:type="dxa"/>
          </w:tcPr>
          <w:p w:rsidR="004D4095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4937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5C2843">
              <w:rPr>
                <w:rFonts w:ascii="Times New Roman" w:hAnsi="Times New Roman" w:cs="Times New Roman"/>
                <w:lang w:val="ru-RU"/>
              </w:rPr>
              <w:t>10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DF03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752688" w:rsidP="00DF0383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Северный</w:t>
            </w:r>
          </w:p>
        </w:tc>
        <w:tc>
          <w:tcPr>
            <w:tcW w:w="1701" w:type="dxa"/>
          </w:tcPr>
          <w:p w:rsidR="004D4095" w:rsidRPr="00605E60" w:rsidRDefault="00752688" w:rsidP="00BD7388">
            <w:pPr>
              <w:spacing w:after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ru-RU"/>
              </w:rPr>
              <w:t>земельный участок</w:t>
            </w:r>
          </w:p>
        </w:tc>
        <w:tc>
          <w:tcPr>
            <w:tcW w:w="1417" w:type="dxa"/>
          </w:tcPr>
          <w:p w:rsidR="004D4095" w:rsidRPr="00532CB9" w:rsidRDefault="00752688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4</w:t>
            </w:r>
          </w:p>
        </w:tc>
        <w:tc>
          <w:tcPr>
            <w:tcW w:w="1559" w:type="dxa"/>
          </w:tcPr>
          <w:p w:rsidR="004D4095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4937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61:38:0010141</w:t>
            </w:r>
            <w:r w:rsidR="004D4095" w:rsidRPr="00BA0B34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369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F487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4F487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49372F" w:rsidP="004D409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174D">
              <w:rPr>
                <w:rFonts w:ascii="Times New Roman" w:hAnsi="Times New Roman" w:cs="Times New Roman"/>
                <w:lang w:val="ru-RU"/>
              </w:rPr>
              <w:t>Новоселовский</w:t>
            </w:r>
            <w:proofErr w:type="spellEnd"/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33А</w:t>
            </w:r>
          </w:p>
        </w:tc>
        <w:tc>
          <w:tcPr>
            <w:tcW w:w="1559" w:type="dxa"/>
          </w:tcPr>
          <w:p w:rsidR="004D4095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49372F" w:rsidP="00BD7388">
            <w:pPr>
              <w:spacing w:after="0"/>
              <w:rPr>
                <w:rFonts w:ascii="Times New Roman" w:hAnsi="Times New Roman" w:cs="Times New Roman"/>
                <w:b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61:38:0010162</w:t>
            </w:r>
            <w:r w:rsidR="004D4095" w:rsidRPr="002E4BD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10</w:t>
            </w:r>
            <w:r w:rsidR="005C2843">
              <w:rPr>
                <w:rFonts w:ascii="Times New Roman" w:hAnsi="Times New Roman" w:cs="Times New Roman"/>
                <w:lang w:val="ru-RU"/>
              </w:rPr>
              <w:t>6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DB658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1559" w:type="dxa"/>
          </w:tcPr>
          <w:p w:rsidR="004D4095" w:rsidRDefault="00DB658A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5C2843">
              <w:rPr>
                <w:rFonts w:ascii="Times New Roman" w:hAnsi="Times New Roman" w:cs="Times New Roman"/>
                <w:lang w:val="ru-RU"/>
              </w:rPr>
              <w:t>4</w:t>
            </w:r>
            <w:r>
              <w:rPr>
                <w:rFonts w:ascii="Times New Roman" w:hAnsi="Times New Roman" w:cs="Times New Roman"/>
                <w:lang w:val="ru-RU"/>
              </w:rPr>
              <w:t>634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DE174D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DB658A" w:rsidP="007526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1А</w:t>
            </w:r>
          </w:p>
        </w:tc>
        <w:tc>
          <w:tcPr>
            <w:tcW w:w="1559" w:type="dxa"/>
          </w:tcPr>
          <w:p w:rsidR="004D4095" w:rsidRDefault="00DB658A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61:38:000000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4633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071552" w:rsidRPr="00071552" w:rsidRDefault="00071552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 w:rsidR="004D4095" w:rsidRPr="00DE174D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DB658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</w:t>
            </w:r>
            <w:r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61:38:0010205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155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38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  <w:p w:rsidR="007A7A59" w:rsidRPr="007A7A59" w:rsidRDefault="007A7A59" w:rsidP="00BD7388">
            <w:pPr>
              <w:spacing w:after="0" w:line="240" w:lineRule="auto"/>
              <w:rPr>
                <w:lang w:val="ru-RU"/>
              </w:rPr>
            </w:pPr>
          </w:p>
        </w:tc>
        <w:tc>
          <w:tcPr>
            <w:tcW w:w="2410" w:type="dxa"/>
          </w:tcPr>
          <w:p w:rsidR="004D4095" w:rsidRPr="00DE174D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DE174D" w:rsidRDefault="00DB658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Default="004D4095">
            <w:r w:rsidRPr="00AA4ABF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10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61:38:0010201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87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DB658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DB658A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19А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</w:t>
            </w:r>
            <w:r w:rsidR="00071552">
              <w:rPr>
                <w:rFonts w:ascii="Times New Roman" w:hAnsi="Times New Roman" w:cs="Times New Roman"/>
                <w:lang w:val="ru-RU"/>
              </w:rPr>
              <w:t>6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4D4095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22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 w:line="240" w:lineRule="auto"/>
            </w:pP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2153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2153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DB658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Советский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</w:t>
            </w:r>
            <w:r w:rsidR="00DB658A">
              <w:rPr>
                <w:rFonts w:ascii="Times New Roman" w:hAnsi="Times New Roman" w:cs="Times New Roman"/>
                <w:lang w:val="ru-RU"/>
              </w:rPr>
              <w:t>овладение</w:t>
            </w:r>
          </w:p>
        </w:tc>
        <w:tc>
          <w:tcPr>
            <w:tcW w:w="1417" w:type="dxa"/>
          </w:tcPr>
          <w:p w:rsidR="004D4095" w:rsidRPr="00532CB9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28</w:t>
            </w:r>
          </w:p>
        </w:tc>
        <w:tc>
          <w:tcPr>
            <w:tcW w:w="1559" w:type="dxa"/>
          </w:tcPr>
          <w:p w:rsidR="004D4095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61:38:0010203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66</w:t>
            </w:r>
          </w:p>
        </w:tc>
      </w:tr>
      <w:tr w:rsidR="004D4095" w:rsidTr="004D4095">
        <w:trPr>
          <w:trHeight w:val="701"/>
        </w:trPr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Pr="00BD7388" w:rsidRDefault="004D4095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4D4095" w:rsidRPr="000771DA" w:rsidRDefault="00DB658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701" w:type="dxa"/>
          </w:tcPr>
          <w:p w:rsidR="004D4095" w:rsidRPr="00BD7388" w:rsidRDefault="004D4095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BD7388"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Default="00DB658A" w:rsidP="00BD7388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2А</w:t>
            </w:r>
          </w:p>
        </w:tc>
        <w:tc>
          <w:tcPr>
            <w:tcW w:w="1559" w:type="dxa"/>
          </w:tcPr>
          <w:p w:rsidR="004D4095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61:38:0010185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1552">
              <w:rPr>
                <w:rFonts w:ascii="Times New Roman" w:hAnsi="Times New Roman" w:cs="Times New Roman"/>
                <w:lang w:val="ru-RU"/>
              </w:rPr>
              <w:t>19</w:t>
            </w:r>
            <w:r>
              <w:rPr>
                <w:rFonts w:ascii="Times New Roman" w:hAnsi="Times New Roman" w:cs="Times New Roman"/>
                <w:lang w:val="ru-RU"/>
              </w:rPr>
              <w:t>9</w:t>
            </w:r>
          </w:p>
        </w:tc>
      </w:tr>
      <w:tr w:rsidR="004D4095" w:rsidTr="004D4095">
        <w:tc>
          <w:tcPr>
            <w:tcW w:w="6062" w:type="dxa"/>
          </w:tcPr>
          <w:p w:rsidR="004D4095" w:rsidRDefault="004D4095" w:rsidP="00BD7388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4D4095" w:rsidRDefault="002772E7" w:rsidP="001F3819">
            <w:pPr>
              <w:spacing w:after="0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переулок</w:t>
            </w:r>
            <w:proofErr w:type="spellEnd"/>
          </w:p>
          <w:p w:rsidR="002772E7" w:rsidRPr="002772E7" w:rsidRDefault="00DB658A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701" w:type="dxa"/>
          </w:tcPr>
          <w:p w:rsidR="004D4095" w:rsidRPr="000771DA" w:rsidRDefault="00DB658A" w:rsidP="00BD7388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4D4095" w:rsidRDefault="00DB658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7</w:t>
            </w:r>
          </w:p>
        </w:tc>
        <w:tc>
          <w:tcPr>
            <w:tcW w:w="1559" w:type="dxa"/>
          </w:tcPr>
          <w:p w:rsidR="004D4095" w:rsidRDefault="004D4095" w:rsidP="00DE174D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4D4095" w:rsidRDefault="00D620FD" w:rsidP="00E67F2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61:38:0010185</w:t>
            </w:r>
            <w:r w:rsidR="004D4095" w:rsidRPr="00532CB9">
              <w:rPr>
                <w:rFonts w:ascii="Times New Roman" w:hAnsi="Times New Roman" w:cs="Times New Roman"/>
                <w:lang w:val="ru-RU"/>
              </w:rPr>
              <w:t>:</w:t>
            </w:r>
            <w:r w:rsidR="00071552">
              <w:rPr>
                <w:rFonts w:ascii="Times New Roman" w:hAnsi="Times New Roman" w:cs="Times New Roman"/>
                <w:lang w:val="ru-RU"/>
              </w:rPr>
              <w:t>1</w:t>
            </w:r>
            <w:r>
              <w:rPr>
                <w:rFonts w:ascii="Times New Roman" w:hAnsi="Times New Roman" w:cs="Times New Roman"/>
                <w:lang w:val="ru-RU"/>
              </w:rPr>
              <w:t>82</w:t>
            </w:r>
          </w:p>
        </w:tc>
      </w:tr>
      <w:tr w:rsidR="002772E7" w:rsidTr="004D4095">
        <w:tc>
          <w:tcPr>
            <w:tcW w:w="6062" w:type="dxa"/>
          </w:tcPr>
          <w:p w:rsidR="002772E7" w:rsidRDefault="002772E7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2772E7" w:rsidRPr="00DE174D" w:rsidRDefault="002772E7" w:rsidP="002716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proofErr w:type="spellStart"/>
            <w:r w:rsidRPr="00DE174D">
              <w:rPr>
                <w:rFonts w:ascii="Times New Roman" w:hAnsi="Times New Roman" w:cs="Times New Roman"/>
              </w:rPr>
              <w:t>переулок</w:t>
            </w:r>
            <w:proofErr w:type="spellEnd"/>
          </w:p>
          <w:p w:rsidR="002772E7" w:rsidRPr="00DE174D" w:rsidRDefault="00DB658A" w:rsidP="0027165F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701" w:type="dxa"/>
          </w:tcPr>
          <w:p w:rsidR="002772E7" w:rsidRPr="000771DA" w:rsidRDefault="002772E7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2772E7" w:rsidRDefault="00DB658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11А</w:t>
            </w:r>
          </w:p>
        </w:tc>
        <w:tc>
          <w:tcPr>
            <w:tcW w:w="1559" w:type="dxa"/>
          </w:tcPr>
          <w:p w:rsidR="002772E7" w:rsidRDefault="002772E7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772E7" w:rsidRDefault="00D620FD">
            <w:r>
              <w:rPr>
                <w:rFonts w:ascii="Times New Roman" w:hAnsi="Times New Roman" w:cs="Times New Roman"/>
                <w:lang w:val="ru-RU"/>
              </w:rPr>
              <w:t>61:38:0010186</w:t>
            </w:r>
            <w:r w:rsidR="002772E7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248</w:t>
            </w:r>
          </w:p>
        </w:tc>
      </w:tr>
      <w:tr w:rsidR="002772E7" w:rsidTr="004D4095">
        <w:tc>
          <w:tcPr>
            <w:tcW w:w="6062" w:type="dxa"/>
          </w:tcPr>
          <w:p w:rsidR="002772E7" w:rsidRDefault="002772E7" w:rsidP="001F3819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2772E7" w:rsidRPr="00DE174D" w:rsidRDefault="002772E7" w:rsidP="002772E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2772E7" w:rsidRPr="00DE174D" w:rsidRDefault="00DB658A" w:rsidP="002772E7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Соревнования</w:t>
            </w:r>
          </w:p>
        </w:tc>
        <w:tc>
          <w:tcPr>
            <w:tcW w:w="1701" w:type="dxa"/>
          </w:tcPr>
          <w:p w:rsidR="002772E7" w:rsidRPr="000771DA" w:rsidRDefault="002772E7" w:rsidP="001F3819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2772E7" w:rsidRDefault="00DB658A" w:rsidP="00232827">
            <w:pPr>
              <w:spacing w:after="0"/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13</w:t>
            </w:r>
          </w:p>
        </w:tc>
        <w:tc>
          <w:tcPr>
            <w:tcW w:w="1559" w:type="dxa"/>
          </w:tcPr>
          <w:p w:rsidR="002772E7" w:rsidRDefault="002772E7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2772E7" w:rsidRDefault="00D620FD">
            <w:r>
              <w:rPr>
                <w:rFonts w:ascii="Times New Roman" w:hAnsi="Times New Roman" w:cs="Times New Roman"/>
                <w:lang w:val="ru-RU"/>
              </w:rPr>
              <w:t>61:38:00101</w:t>
            </w:r>
            <w:r w:rsidR="00071552">
              <w:rPr>
                <w:rFonts w:ascii="Times New Roman" w:hAnsi="Times New Roman" w:cs="Times New Roman"/>
                <w:lang w:val="ru-RU"/>
              </w:rPr>
              <w:t>8</w:t>
            </w:r>
            <w:r>
              <w:rPr>
                <w:rFonts w:ascii="Times New Roman" w:hAnsi="Times New Roman" w:cs="Times New Roman"/>
                <w:lang w:val="ru-RU"/>
              </w:rPr>
              <w:t>6</w:t>
            </w:r>
            <w:r w:rsidR="002772E7" w:rsidRPr="00D825DC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95</w:t>
            </w:r>
          </w:p>
        </w:tc>
      </w:tr>
      <w:tr w:rsidR="00071552" w:rsidTr="004D4095">
        <w:tc>
          <w:tcPr>
            <w:tcW w:w="6062" w:type="dxa"/>
          </w:tcPr>
          <w:p w:rsidR="00071552" w:rsidRDefault="00071552" w:rsidP="00397321">
            <w:pPr>
              <w:spacing w:after="0"/>
            </w:pP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084816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084816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071552" w:rsidRPr="00DE174D" w:rsidRDefault="00071552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071552" w:rsidRPr="00DE174D" w:rsidRDefault="00DB658A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071552" w:rsidRPr="000771DA" w:rsidRDefault="00071552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071552" w:rsidRPr="00071552" w:rsidRDefault="00DB658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15Б</w:t>
            </w:r>
          </w:p>
        </w:tc>
        <w:tc>
          <w:tcPr>
            <w:tcW w:w="1559" w:type="dxa"/>
          </w:tcPr>
          <w:p w:rsidR="00071552" w:rsidRDefault="00DB658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3</w:t>
            </w:r>
          </w:p>
        </w:tc>
        <w:tc>
          <w:tcPr>
            <w:tcW w:w="2694" w:type="dxa"/>
          </w:tcPr>
          <w:p w:rsidR="00071552" w:rsidRDefault="00D620FD">
            <w:pPr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071552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133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Pr="00DE174D" w:rsidRDefault="0052313A" w:rsidP="007E2E8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Pr="00DE174D" w:rsidRDefault="0052313A" w:rsidP="007E2E8A">
            <w:pPr>
              <w:spacing w:after="0"/>
              <w:rPr>
                <w:rFonts w:ascii="Times New Roman" w:hAnsi="Times New Roman" w:cs="Times New Roman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Pr="000771D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Pr="00071552" w:rsidRDefault="0052313A" w:rsidP="002D4F05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15Б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5</w:t>
            </w:r>
          </w:p>
        </w:tc>
        <w:tc>
          <w:tcPr>
            <w:tcW w:w="2694" w:type="dxa"/>
          </w:tcPr>
          <w:p w:rsidR="0052313A" w:rsidRDefault="00D620FD"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52313A" w:rsidRPr="00682B4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135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Pr="00DE174D" w:rsidRDefault="0052313A" w:rsidP="005231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Pr="00DE174D" w:rsidRDefault="0052313A" w:rsidP="0052313A">
            <w:pPr>
              <w:spacing w:after="0"/>
              <w:rPr>
                <w:rFonts w:ascii="Times New Roman" w:hAnsi="Times New Roman" w:cs="Times New Roman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15В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52313A" w:rsidRDefault="00D620FD"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52313A" w:rsidRPr="00682B4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129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Pr="00DE174D" w:rsidRDefault="0052313A" w:rsidP="007E2E8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Pr="00DE174D" w:rsidRDefault="0052313A" w:rsidP="007E2E8A">
            <w:pPr>
              <w:spacing w:after="0"/>
              <w:rPr>
                <w:rFonts w:ascii="Times New Roman" w:hAnsi="Times New Roman" w:cs="Times New Roman"/>
              </w:rPr>
            </w:pPr>
            <w:r w:rsidRPr="00DE174D"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15В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8</w:t>
            </w: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52313A" w:rsidRPr="00682B4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4707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5231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52313A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397321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17А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52313A" w:rsidRPr="00682B46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17</w:t>
            </w:r>
            <w:r w:rsidR="0052313A" w:rsidRPr="00682B46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 w:rsidP="002D4F05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17А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2</w:t>
            </w: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52313A" w:rsidRPr="006D70A1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32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 w:rsidP="002D4F05"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656B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3656BC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17Б</w:t>
            </w:r>
          </w:p>
        </w:tc>
        <w:tc>
          <w:tcPr>
            <w:tcW w:w="1559" w:type="dxa"/>
          </w:tcPr>
          <w:p w:rsidR="0052313A" w:rsidRDefault="0052313A" w:rsidP="00DE174D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1</w:t>
            </w: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61:38:0010211</w:t>
            </w:r>
            <w:r w:rsidR="0052313A" w:rsidRPr="006D70A1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175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15</w:t>
            </w:r>
          </w:p>
        </w:tc>
        <w:tc>
          <w:tcPr>
            <w:tcW w:w="1559" w:type="dxa"/>
          </w:tcPr>
          <w:p w:rsidR="0052313A" w:rsidRDefault="005231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61:38:0010210</w:t>
            </w:r>
            <w:r w:rsidR="0052313A" w:rsidRPr="006D70A1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2</w:t>
            </w:r>
            <w:r w:rsidR="0052313A" w:rsidRPr="006D70A1">
              <w:rPr>
                <w:rFonts w:ascii="Times New Roman" w:hAnsi="Times New Roman" w:cs="Times New Roman"/>
                <w:lang w:val="ru-RU"/>
              </w:rPr>
              <w:t>7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C761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C761EB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</w:t>
            </w:r>
          </w:p>
        </w:tc>
        <w:tc>
          <w:tcPr>
            <w:tcW w:w="1559" w:type="dxa"/>
          </w:tcPr>
          <w:p w:rsidR="0052313A" w:rsidRDefault="005231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61:38:0010209</w:t>
            </w:r>
            <w:r w:rsidR="0052313A" w:rsidRPr="006D70A1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435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</w:p>
        </w:tc>
        <w:tc>
          <w:tcPr>
            <w:tcW w:w="1559" w:type="dxa"/>
          </w:tcPr>
          <w:p w:rsidR="0052313A" w:rsidRDefault="005231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61:38:0010210</w:t>
            </w:r>
            <w:r w:rsidR="0052313A" w:rsidRPr="00EE3A70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52</w:t>
            </w:r>
          </w:p>
        </w:tc>
      </w:tr>
      <w:tr w:rsidR="0052313A" w:rsidTr="004D4095">
        <w:tc>
          <w:tcPr>
            <w:tcW w:w="6062" w:type="dxa"/>
          </w:tcPr>
          <w:p w:rsidR="0052313A" w:rsidRDefault="0052313A"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Российская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Федерация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Ростовская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область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муниципальный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район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Тацинский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11381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Тацинское сельское поселение, </w:t>
            </w:r>
            <w:proofErr w:type="spellStart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>станица</w:t>
            </w:r>
            <w:proofErr w:type="spellEnd"/>
            <w:r w:rsidRPr="00D11381">
              <w:rPr>
                <w:rFonts w:ascii="Times New Roman" w:hAnsi="Times New Roman" w:cs="Times New Roman"/>
                <w:sz w:val="24"/>
                <w:szCs w:val="24"/>
              </w:rPr>
              <w:t xml:space="preserve"> Тацинская</w:t>
            </w:r>
          </w:p>
        </w:tc>
        <w:tc>
          <w:tcPr>
            <w:tcW w:w="2410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 w:rsidRPr="00562284">
              <w:rPr>
                <w:rFonts w:ascii="Times New Roman" w:hAnsi="Times New Roman" w:cs="Times New Roman"/>
                <w:lang w:val="ru-RU"/>
              </w:rPr>
              <w:t>переулок</w:t>
            </w:r>
          </w:p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Степной</w:t>
            </w:r>
          </w:p>
        </w:tc>
        <w:tc>
          <w:tcPr>
            <w:tcW w:w="1701" w:type="dxa"/>
          </w:tcPr>
          <w:p w:rsidR="0052313A" w:rsidRDefault="0052313A" w:rsidP="002D4F05">
            <w:pPr>
              <w:spacing w:after="0"/>
              <w:rPr>
                <w:rFonts w:ascii="Times New Roman" w:hAnsi="Times New Roman" w:cs="Times New Roman"/>
                <w:lang w:val="ru-RU"/>
              </w:rPr>
            </w:pPr>
            <w:r>
              <w:rPr>
                <w:rFonts w:ascii="Times New Roman" w:hAnsi="Times New Roman" w:cs="Times New Roman"/>
                <w:lang w:val="ru-RU"/>
              </w:rPr>
              <w:t>домовладение</w:t>
            </w:r>
          </w:p>
        </w:tc>
        <w:tc>
          <w:tcPr>
            <w:tcW w:w="1417" w:type="dxa"/>
          </w:tcPr>
          <w:p w:rsidR="0052313A" w:rsidRDefault="0052313A" w:rsidP="00071552">
            <w:pPr>
              <w:spacing w:after="0"/>
              <w:jc w:val="center"/>
              <w:rPr>
                <w:lang w:val="ru-RU"/>
              </w:rPr>
            </w:pPr>
            <w:r>
              <w:rPr>
                <w:lang w:val="ru-RU"/>
              </w:rPr>
              <w:t>22А</w:t>
            </w:r>
          </w:p>
        </w:tc>
        <w:tc>
          <w:tcPr>
            <w:tcW w:w="1559" w:type="dxa"/>
          </w:tcPr>
          <w:p w:rsidR="0052313A" w:rsidRDefault="0052313A">
            <w:pPr>
              <w:rPr>
                <w:rFonts w:ascii="Times New Roman" w:hAnsi="Times New Roman" w:cs="Times New Roman"/>
                <w:lang w:val="ru-RU"/>
              </w:rPr>
            </w:pPr>
          </w:p>
        </w:tc>
        <w:tc>
          <w:tcPr>
            <w:tcW w:w="2694" w:type="dxa"/>
          </w:tcPr>
          <w:p w:rsidR="0052313A" w:rsidRDefault="00DE174D">
            <w:r>
              <w:rPr>
                <w:rFonts w:ascii="Times New Roman" w:hAnsi="Times New Roman" w:cs="Times New Roman"/>
                <w:lang w:val="ru-RU"/>
              </w:rPr>
              <w:t>61:38:0000000</w:t>
            </w:r>
            <w:r w:rsidR="0052313A" w:rsidRPr="00EE3A70">
              <w:rPr>
                <w:rFonts w:ascii="Times New Roman" w:hAnsi="Times New Roman" w:cs="Times New Roman"/>
                <w:lang w:val="ru-RU"/>
              </w:rPr>
              <w:t>:</w:t>
            </w:r>
            <w:r>
              <w:rPr>
                <w:rFonts w:ascii="Times New Roman" w:hAnsi="Times New Roman" w:cs="Times New Roman"/>
                <w:lang w:val="ru-RU"/>
              </w:rPr>
              <w:t>1419</w:t>
            </w:r>
          </w:p>
        </w:tc>
      </w:tr>
    </w:tbl>
    <w:p w:rsidR="00F12FDE" w:rsidRPr="00C64B3C" w:rsidRDefault="00F12FDE" w:rsidP="002772E7">
      <w:pPr>
        <w:rPr>
          <w:lang w:val="ru-RU"/>
        </w:rPr>
      </w:pPr>
    </w:p>
    <w:sectPr w:rsidR="00F12FDE" w:rsidRPr="00C64B3C" w:rsidSect="002772E7">
      <w:pgSz w:w="16838" w:h="11906" w:orient="landscape"/>
      <w:pgMar w:top="851" w:right="425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5C536F"/>
    <w:multiLevelType w:val="hybridMultilevel"/>
    <w:tmpl w:val="1F52E054"/>
    <w:lvl w:ilvl="0" w:tplc="7ED084C0">
      <w:start w:val="1"/>
      <w:numFmt w:val="decimal"/>
      <w:lvlText w:val="%1."/>
      <w:lvlJc w:val="left"/>
      <w:pPr>
        <w:ind w:left="3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388EE856">
      <w:start w:val="1"/>
      <w:numFmt w:val="lowerLetter"/>
      <w:lvlText w:val="%2"/>
      <w:lvlJc w:val="left"/>
      <w:pPr>
        <w:ind w:left="11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DDACA0A">
      <w:start w:val="1"/>
      <w:numFmt w:val="lowerRoman"/>
      <w:lvlText w:val="%3"/>
      <w:lvlJc w:val="left"/>
      <w:pPr>
        <w:ind w:left="18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8E200EEC">
      <w:start w:val="1"/>
      <w:numFmt w:val="decimal"/>
      <w:lvlText w:val="%4"/>
      <w:lvlJc w:val="left"/>
      <w:pPr>
        <w:ind w:left="25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E90048E8">
      <w:start w:val="1"/>
      <w:numFmt w:val="lowerLetter"/>
      <w:lvlText w:val="%5"/>
      <w:lvlJc w:val="left"/>
      <w:pPr>
        <w:ind w:left="33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4000F0">
      <w:start w:val="1"/>
      <w:numFmt w:val="lowerRoman"/>
      <w:lvlText w:val="%6"/>
      <w:lvlJc w:val="left"/>
      <w:pPr>
        <w:ind w:left="40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5228E14">
      <w:start w:val="1"/>
      <w:numFmt w:val="decimal"/>
      <w:lvlText w:val="%7"/>
      <w:lvlJc w:val="left"/>
      <w:pPr>
        <w:ind w:left="47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F79235BE">
      <w:start w:val="1"/>
      <w:numFmt w:val="lowerLetter"/>
      <w:lvlText w:val="%8"/>
      <w:lvlJc w:val="left"/>
      <w:pPr>
        <w:ind w:left="54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6BEDF66">
      <w:start w:val="1"/>
      <w:numFmt w:val="lowerRoman"/>
      <w:lvlText w:val="%9"/>
      <w:lvlJc w:val="left"/>
      <w:pPr>
        <w:ind w:left="61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/>
  <w:rsids>
    <w:rsidRoot w:val="00C64B3C"/>
    <w:rsid w:val="00002409"/>
    <w:rsid w:val="00005DA1"/>
    <w:rsid w:val="00014B14"/>
    <w:rsid w:val="00043CED"/>
    <w:rsid w:val="000553A4"/>
    <w:rsid w:val="000627EA"/>
    <w:rsid w:val="00071552"/>
    <w:rsid w:val="000771DA"/>
    <w:rsid w:val="0008377B"/>
    <w:rsid w:val="000C212A"/>
    <w:rsid w:val="000D0434"/>
    <w:rsid w:val="001D6A24"/>
    <w:rsid w:val="001E1259"/>
    <w:rsid w:val="00232827"/>
    <w:rsid w:val="00240282"/>
    <w:rsid w:val="00244A8D"/>
    <w:rsid w:val="00275359"/>
    <w:rsid w:val="002772E7"/>
    <w:rsid w:val="002810AB"/>
    <w:rsid w:val="00286393"/>
    <w:rsid w:val="002B40FB"/>
    <w:rsid w:val="002C07AF"/>
    <w:rsid w:val="002D19D1"/>
    <w:rsid w:val="002E4BD6"/>
    <w:rsid w:val="003A70CB"/>
    <w:rsid w:val="004118F9"/>
    <w:rsid w:val="004438BF"/>
    <w:rsid w:val="0049372F"/>
    <w:rsid w:val="004D4095"/>
    <w:rsid w:val="0052313A"/>
    <w:rsid w:val="005249FC"/>
    <w:rsid w:val="00532CB9"/>
    <w:rsid w:val="00534C9E"/>
    <w:rsid w:val="005657B2"/>
    <w:rsid w:val="00593E98"/>
    <w:rsid w:val="005C0A5C"/>
    <w:rsid w:val="005C2843"/>
    <w:rsid w:val="00634439"/>
    <w:rsid w:val="00665259"/>
    <w:rsid w:val="00692A59"/>
    <w:rsid w:val="006B0EB2"/>
    <w:rsid w:val="006E56F0"/>
    <w:rsid w:val="00714E6C"/>
    <w:rsid w:val="00744B91"/>
    <w:rsid w:val="00752688"/>
    <w:rsid w:val="007A7A59"/>
    <w:rsid w:val="007B7EF2"/>
    <w:rsid w:val="00895064"/>
    <w:rsid w:val="008B16D2"/>
    <w:rsid w:val="008E5AB2"/>
    <w:rsid w:val="009048DB"/>
    <w:rsid w:val="0093643D"/>
    <w:rsid w:val="00962BA2"/>
    <w:rsid w:val="00967CD2"/>
    <w:rsid w:val="00990564"/>
    <w:rsid w:val="009C468C"/>
    <w:rsid w:val="009E5F92"/>
    <w:rsid w:val="00A16C08"/>
    <w:rsid w:val="00A47884"/>
    <w:rsid w:val="00AD32B9"/>
    <w:rsid w:val="00B1521D"/>
    <w:rsid w:val="00B413B2"/>
    <w:rsid w:val="00B85827"/>
    <w:rsid w:val="00B90504"/>
    <w:rsid w:val="00BA0B34"/>
    <w:rsid w:val="00BC08DE"/>
    <w:rsid w:val="00BD7388"/>
    <w:rsid w:val="00BD77A5"/>
    <w:rsid w:val="00C22A75"/>
    <w:rsid w:val="00C27516"/>
    <w:rsid w:val="00C64B3C"/>
    <w:rsid w:val="00C708F5"/>
    <w:rsid w:val="00D20CB1"/>
    <w:rsid w:val="00D250CE"/>
    <w:rsid w:val="00D51633"/>
    <w:rsid w:val="00D620FD"/>
    <w:rsid w:val="00DB658A"/>
    <w:rsid w:val="00DC10DC"/>
    <w:rsid w:val="00DD7B05"/>
    <w:rsid w:val="00DE174D"/>
    <w:rsid w:val="00E05E88"/>
    <w:rsid w:val="00E54BB5"/>
    <w:rsid w:val="00E67F2F"/>
    <w:rsid w:val="00EC3FF1"/>
    <w:rsid w:val="00EF2149"/>
    <w:rsid w:val="00F01AD5"/>
    <w:rsid w:val="00F12FDE"/>
    <w:rsid w:val="00F40741"/>
    <w:rsid w:val="00F4185C"/>
    <w:rsid w:val="00F577E2"/>
    <w:rsid w:val="00F62EF7"/>
    <w:rsid w:val="00F75537"/>
    <w:rsid w:val="00F82A24"/>
    <w:rsid w:val="00F85A0E"/>
    <w:rsid w:val="00FE3678"/>
    <w:rsid w:val="00FF13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B3C"/>
    <w:pPr>
      <w:spacing w:after="160" w:line="259" w:lineRule="auto"/>
    </w:pPr>
    <w:rPr>
      <w:rFonts w:ascii="Calibri" w:eastAsia="Calibri" w:hAnsi="Calibri" w:cs="Calibri"/>
      <w:color w:val="000000"/>
      <w:lang w:val="en-US"/>
    </w:rPr>
  </w:style>
  <w:style w:type="paragraph" w:styleId="1">
    <w:name w:val="heading 1"/>
    <w:basedOn w:val="a"/>
    <w:next w:val="a"/>
    <w:link w:val="10"/>
    <w:qFormat/>
    <w:rsid w:val="00665259"/>
    <w:pPr>
      <w:keepNext/>
      <w:spacing w:after="0" w:line="220" w:lineRule="atLeast"/>
      <w:jc w:val="center"/>
      <w:outlineLvl w:val="0"/>
    </w:pPr>
    <w:rPr>
      <w:rFonts w:ascii="AG Souvenir" w:eastAsia="Times New Roman" w:hAnsi="AG Souvenir" w:cs="Times New Roman"/>
      <w:b/>
      <w:color w:val="auto"/>
      <w:spacing w:val="38"/>
      <w:sz w:val="28"/>
      <w:szCs w:val="20"/>
      <w:lang w:val="ru-RU"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66525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olor w:val="auto"/>
      <w:sz w:val="28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4B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4B3C"/>
    <w:rPr>
      <w:rFonts w:ascii="Tahoma" w:eastAsia="Calibri" w:hAnsi="Tahoma" w:cs="Tahoma"/>
      <w:color w:val="000000"/>
      <w:sz w:val="16"/>
      <w:szCs w:val="16"/>
      <w:lang w:val="en-US"/>
    </w:rPr>
  </w:style>
  <w:style w:type="character" w:customStyle="1" w:styleId="10">
    <w:name w:val="Заголовок 1 Знак"/>
    <w:basedOn w:val="a0"/>
    <w:link w:val="1"/>
    <w:rsid w:val="00665259"/>
    <w:rPr>
      <w:rFonts w:ascii="AG Souvenir" w:eastAsia="Times New Roman" w:hAnsi="AG Souvenir" w:cs="Times New Roman"/>
      <w:b/>
      <w:spacing w:val="38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665259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"/>
    <w:basedOn w:val="a"/>
    <w:link w:val="a6"/>
    <w:unhideWhenUsed/>
    <w:rsid w:val="00665259"/>
    <w:pPr>
      <w:spacing w:after="0" w:line="240" w:lineRule="auto"/>
      <w:jc w:val="both"/>
    </w:pPr>
    <w:rPr>
      <w:rFonts w:ascii="Times New Roman" w:eastAsia="Times New Roman" w:hAnsi="Times New Roman" w:cs="Times New Roman"/>
      <w:b/>
      <w:color w:val="auto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665259"/>
    <w:rPr>
      <w:rFonts w:ascii="Times New Roman" w:eastAsia="Times New Roman" w:hAnsi="Times New Roman" w:cs="Times New Roman"/>
      <w:b/>
      <w:sz w:val="24"/>
      <w:szCs w:val="20"/>
      <w:lang w:val="en-US" w:eastAsia="ru-RU"/>
    </w:rPr>
  </w:style>
  <w:style w:type="paragraph" w:styleId="a7">
    <w:name w:val="List Paragraph"/>
    <w:basedOn w:val="a"/>
    <w:uiPriority w:val="34"/>
    <w:qFormat/>
    <w:rsid w:val="00014B14"/>
    <w:pPr>
      <w:ind w:left="720"/>
      <w:contextualSpacing/>
    </w:pPr>
  </w:style>
  <w:style w:type="table" w:styleId="a8">
    <w:name w:val="Table Grid"/>
    <w:basedOn w:val="a1"/>
    <w:uiPriority w:val="59"/>
    <w:rsid w:val="00F12F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974</Words>
  <Characters>5556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KUI</dc:creator>
  <cp:lastModifiedBy>Землеустроитель</cp:lastModifiedBy>
  <cp:revision>12</cp:revision>
  <cp:lastPrinted>2023-09-21T08:29:00Z</cp:lastPrinted>
  <dcterms:created xsi:type="dcterms:W3CDTF">2023-09-19T13:23:00Z</dcterms:created>
  <dcterms:modified xsi:type="dcterms:W3CDTF">2023-09-21T08:33:00Z</dcterms:modified>
</cp:coreProperties>
</file>