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3" w:rsidRPr="000E1D23" w:rsidRDefault="00DC52BD" w:rsidP="000E1D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0E1D23" w:rsidRPr="000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D23" w:rsidRPr="000E1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C2B33" wp14:editId="20524980">
            <wp:extent cx="617220" cy="754380"/>
            <wp:effectExtent l="0" t="0" r="0" b="762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ТАЦИНСКОГО  СЕЛЬСКОГО ПОСЕЛЕНИЯ</w:t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Тацинского  района Ростовской  области</w:t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A84A7" wp14:editId="4D1FA347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7780" r="1714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hZQIAAJMEAAAOAAAAZHJzL2Uyb0RvYy54bWysVM2O0zAQviPxDpbv3SRttm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sgXaF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2023 года               </w:t>
      </w:r>
      <w:r w:rsidRPr="000E1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  181                                          </w:t>
      </w:r>
      <w:r w:rsidRPr="000E1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ст. Тацинская</w:t>
      </w:r>
    </w:p>
    <w:p w:rsidR="000E1D23" w:rsidRPr="000E1D23" w:rsidRDefault="000E1D23" w:rsidP="000E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DA" w:rsidRDefault="008322DA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8322DA" w:rsidRDefault="00EF2562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«О закрытии для свободного захоронения кладбища,</w:t>
      </w:r>
    </w:p>
    <w:p w:rsidR="008322DA" w:rsidRDefault="00EF2562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proofErr w:type="gramStart"/>
      <w:r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расположенного</w:t>
      </w:r>
      <w:proofErr w:type="gramEnd"/>
      <w:r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по адресу</w:t>
      </w:r>
      <w:r w:rsidR="00BA1D94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:</w:t>
      </w:r>
      <w:r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</w:t>
      </w:r>
      <w:r w:rsidR="008322D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ст. Тацинская, находится </w:t>
      </w:r>
    </w:p>
    <w:p w:rsidR="00DC52BD" w:rsidRPr="000E1D23" w:rsidRDefault="008322DA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примерно в 3,0 км на северо-запад от ул. Ленина, 49</w:t>
      </w:r>
      <w:r w:rsidR="00EF2562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»</w:t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  <w:r w:rsidR="00DC52BD" w:rsidRPr="000E1D2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ab/>
      </w:r>
    </w:p>
    <w:p w:rsidR="000E1D23" w:rsidRDefault="00EF2562" w:rsidP="00832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proofErr w:type="gramStart"/>
      <w:r w:rsidR="00DC52BD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соответствии с</w:t>
      </w:r>
      <w:r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</w:t>
      </w:r>
      <w:r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</w:t>
      </w:r>
      <w:r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06.10.2003 </w:t>
      </w:r>
      <w:r w:rsidR="00DC52BD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131-ФЗ </w:t>
      </w:r>
      <w:r w:rsidR="001C6DC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общих принципах организации местного самоуправления в Российской Федерации</w:t>
      </w:r>
      <w:r w:rsidR="001C6DC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от 12.01.1996 </w:t>
      </w:r>
      <w:r w:rsidR="001C6DC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8-ФЗ </w:t>
      </w:r>
      <w:r w:rsidR="001C6DC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погребении и похоронном деле</w:t>
      </w:r>
      <w:r w:rsidR="001C6DC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решением Собрания депутатов Тацинского сельского пос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ления </w:t>
      </w:r>
      <w:r w:rsidR="008322D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 195 </w:t>
      </w:r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17 марта  2021 года 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утверждении Положения об организации ритуальных услуг и содержания мест захоронений на территории </w:t>
      </w:r>
      <w:r w:rsidR="008322DA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 образования «</w:t>
      </w:r>
      <w:proofErr w:type="spellStart"/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Тацинское</w:t>
      </w:r>
      <w:proofErr w:type="spellEnd"/>
      <w:r w:rsidR="001F6C1C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сельское поселение»</w:t>
      </w:r>
      <w:hyperlink r:id="rId6" w:anchor="/document/23710986/entry/14" w:history="1"/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A2085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п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олным использованием</w:t>
      </w:r>
      <w:proofErr w:type="gramEnd"/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территории </w:t>
      </w:r>
      <w:r w:rsidR="007A2085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кладбища</w:t>
      </w:r>
      <w:r w:rsidR="00C7704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80086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расположенного по адресу: </w:t>
      </w:r>
      <w:r w:rsidR="008322DA" w:rsidRPr="008322DA">
        <w:rPr>
          <w:rFonts w:ascii="Times New Roman" w:eastAsia="Times New Roman" w:hAnsi="Times New Roman" w:cs="Times New Roman"/>
          <w:sz w:val="23"/>
          <w:szCs w:val="23"/>
          <w:lang w:eastAsia="ru-RU"/>
        </w:rPr>
        <w:t>ст. Тацинская, находится примерно в 3,0 км на северо-запад от ул. Ленина, 49</w:t>
      </w:r>
      <w:r w:rsidR="00080086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080086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дминистрация </w:t>
      </w:r>
      <w:r w:rsidR="000E1D23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Тацинского сельского поселения</w:t>
      </w:r>
      <w:r w:rsidR="00080086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r w:rsidR="00C7704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</w:t>
      </w:r>
    </w:p>
    <w:p w:rsidR="002E719A" w:rsidRPr="000E1D23" w:rsidRDefault="00C7704A" w:rsidP="000E1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ПОСТАНОВЛЯЕТ</w:t>
      </w:r>
      <w:r w:rsidR="002E719A" w:rsidRPr="000E1D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07CA9" w:rsidRPr="000E1D23" w:rsidRDefault="00E07CA9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BFC" w:rsidRPr="000E1D23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</w:t>
      </w:r>
      <w:r w:rsidR="002E719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Закрыть для </w:t>
      </w:r>
      <w:r w:rsidR="007A72DB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свободных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захоронений кладбище, расположенное по адресу: </w:t>
      </w:r>
      <w:r w:rsidR="008322DA" w:rsidRPr="008322DA">
        <w:rPr>
          <w:rFonts w:ascii="Times New Roman" w:eastAsia="Times New Roman" w:hAnsi="Times New Roman" w:cs="Times New Roman"/>
          <w:sz w:val="23"/>
          <w:szCs w:val="23"/>
          <w:lang w:eastAsia="ru-RU"/>
        </w:rPr>
        <w:t>ст. Тацинская, находится примерно в 3,0 км на северо-запад от ул. Ленина, 49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322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кадастровы</w:t>
      </w:r>
      <w:r w:rsidR="008322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номер</w:t>
      </w:r>
      <w:r w:rsidR="008322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ом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322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61:38:0600009:1416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связи с 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ым 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ием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территори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32016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указанного </w:t>
      </w:r>
      <w:r w:rsidR="00E477CB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кладбища </w:t>
      </w:r>
      <w:r w:rsidR="00C7704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создания новых мест захоронений.</w:t>
      </w:r>
    </w:p>
    <w:p w:rsidR="00602141" w:rsidRPr="000E1D23" w:rsidRDefault="003A115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921CBD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Разрешить  производить захоронения на кладбище, указанном в пункте 1 настоящего постановления</w:t>
      </w:r>
      <w:r w:rsidR="00171FAE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921CBD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только </w:t>
      </w:r>
      <w:r w:rsidR="00602141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случа</w:t>
      </w:r>
      <w:r w:rsidR="00602141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ях:</w:t>
      </w:r>
    </w:p>
    <w:p w:rsidR="00602141" w:rsidRPr="000E1D23" w:rsidRDefault="0060214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2.1. 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захоронения урн с прахом после кремации в </w:t>
      </w:r>
      <w:r w:rsidR="00F87F47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места родственных захоронений</w:t>
      </w:r>
      <w:r w:rsidR="000E1D23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602141" w:rsidRPr="000E1D23" w:rsidRDefault="00602141" w:rsidP="003A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2.2. 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повторного захоронения в одну и ту же могилу тел родственников по истечении кладбищенского периода с м</w:t>
      </w:r>
      <w:r w:rsidR="000E1D23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омента предыдущего захоронения.</w:t>
      </w:r>
    </w:p>
    <w:p w:rsidR="00602141" w:rsidRPr="000E1D23" w:rsidRDefault="00602141" w:rsidP="00D57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2.3. захоронения </w:t>
      </w:r>
      <w:r w:rsidR="007A2085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имеющихся свободных местах в оградах родственных захоронений</w:t>
      </w:r>
      <w:r w:rsidR="006C3D5C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 границах могильной ограды)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571EA" w:rsidRPr="000E1D23" w:rsidRDefault="003A1151" w:rsidP="00D57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3</w:t>
      </w:r>
      <w:r w:rsidR="002E719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r w:rsidR="00D571E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Настоящее постановление подлежит официальному опубликованию/обнародованию на информационном стенде администрации, расположенном по адресу: </w:t>
      </w:r>
      <w:r w:rsidR="000E1D23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станица Тацинская, ул. Ленина, 49 </w:t>
      </w:r>
      <w:r w:rsidR="00D571E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 на официальном сайте </w:t>
      </w:r>
      <w:r w:rsidR="000E1D23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в сети «Интернет»</w:t>
      </w:r>
      <w:r w:rsidR="00D571E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   </w:t>
      </w:r>
    </w:p>
    <w:p w:rsidR="00851ADD" w:rsidRPr="000E1D23" w:rsidRDefault="003A1151" w:rsidP="0094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4</w:t>
      </w:r>
      <w:r w:rsidR="002E719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proofErr w:type="gramStart"/>
      <w:r w:rsidR="002E719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="002E719A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выполнением настоящего постановления </w:t>
      </w:r>
      <w:r w:rsidR="00941C06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оставляю за собой. </w:t>
      </w:r>
    </w:p>
    <w:p w:rsidR="00941C06" w:rsidRPr="000E1D23" w:rsidRDefault="00941C06" w:rsidP="0094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1D23" w:rsidRPr="000E1D23" w:rsidRDefault="000E1D23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1D23" w:rsidRPr="000E1D23" w:rsidRDefault="000E1D23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1D23" w:rsidRPr="000E1D23" w:rsidRDefault="000E1D23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1D23" w:rsidRPr="000E1D23" w:rsidRDefault="000E1D23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E1D23" w:rsidRPr="000E1D23" w:rsidRDefault="00851ADD" w:rsidP="000E1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Глава 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0E1D23"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Администрации </w:t>
      </w:r>
    </w:p>
    <w:p w:rsidR="00851ADD" w:rsidRPr="000E1D23" w:rsidRDefault="000E1D23" w:rsidP="000E1D23">
      <w:pPr>
        <w:shd w:val="clear" w:color="auto" w:fill="FFFFFF"/>
        <w:tabs>
          <w:tab w:val="left" w:pos="6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Тацинского сельского поселения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</w:t>
      </w:r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А.С</w:t>
      </w:r>
      <w:proofErr w:type="spellEnd"/>
      <w:r w:rsidRPr="000E1D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Вакулич</w:t>
      </w:r>
    </w:p>
    <w:sectPr w:rsidR="00851ADD" w:rsidRPr="000E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51"/>
    <w:rsid w:val="00054A78"/>
    <w:rsid w:val="00080086"/>
    <w:rsid w:val="000E1D23"/>
    <w:rsid w:val="000E5BFC"/>
    <w:rsid w:val="00171FAE"/>
    <w:rsid w:val="001C6DCA"/>
    <w:rsid w:val="001F6C1C"/>
    <w:rsid w:val="002E719A"/>
    <w:rsid w:val="00327363"/>
    <w:rsid w:val="00375BA1"/>
    <w:rsid w:val="003A1151"/>
    <w:rsid w:val="00602141"/>
    <w:rsid w:val="00632016"/>
    <w:rsid w:val="00697051"/>
    <w:rsid w:val="006C3D5C"/>
    <w:rsid w:val="006E7CF1"/>
    <w:rsid w:val="007A2085"/>
    <w:rsid w:val="007A72DB"/>
    <w:rsid w:val="008322DA"/>
    <w:rsid w:val="00851ADD"/>
    <w:rsid w:val="008569AE"/>
    <w:rsid w:val="008C22AA"/>
    <w:rsid w:val="00921CBD"/>
    <w:rsid w:val="00941C06"/>
    <w:rsid w:val="00A5338F"/>
    <w:rsid w:val="00A91262"/>
    <w:rsid w:val="00BA1D94"/>
    <w:rsid w:val="00C7704A"/>
    <w:rsid w:val="00D571EA"/>
    <w:rsid w:val="00D700ED"/>
    <w:rsid w:val="00D97D1A"/>
    <w:rsid w:val="00DC52BD"/>
    <w:rsid w:val="00E07CA9"/>
    <w:rsid w:val="00E477CB"/>
    <w:rsid w:val="00EF2562"/>
    <w:rsid w:val="00F317A7"/>
    <w:rsid w:val="00F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cp:lastPrinted>2023-08-02T08:55:00Z</cp:lastPrinted>
  <dcterms:created xsi:type="dcterms:W3CDTF">2023-08-02T08:55:00Z</dcterms:created>
  <dcterms:modified xsi:type="dcterms:W3CDTF">2023-08-02T08:55:00Z</dcterms:modified>
</cp:coreProperties>
</file>