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D" w:rsidRDefault="00BE716D" w:rsidP="00AC0696">
      <w:pPr>
        <w:rPr>
          <w:sz w:val="17"/>
        </w:rPr>
      </w:pPr>
    </w:p>
    <w:p w:rsidR="00BE716D" w:rsidRDefault="00BE716D" w:rsidP="00BE716D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6D" w:rsidRPr="00F853A8" w:rsidRDefault="00BE716D" w:rsidP="00BE716D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BE716D" w:rsidRPr="00030E94" w:rsidRDefault="00BE716D" w:rsidP="00BE716D">
      <w:pPr>
        <w:jc w:val="center"/>
        <w:rPr>
          <w:sz w:val="28"/>
          <w:szCs w:val="28"/>
        </w:rPr>
      </w:pPr>
      <w:r w:rsidRPr="00030E94">
        <w:rPr>
          <w:sz w:val="28"/>
          <w:szCs w:val="28"/>
        </w:rPr>
        <w:t>Тацинского  района Ростовской  области</w:t>
      </w:r>
    </w:p>
    <w:p w:rsidR="00BE716D" w:rsidRDefault="00BE716D" w:rsidP="00AC0696">
      <w:pPr>
        <w:rPr>
          <w:sz w:val="17"/>
        </w:rPr>
      </w:pPr>
    </w:p>
    <w:p w:rsidR="00AC0696" w:rsidRPr="00AC0696" w:rsidRDefault="00EF7BD4" w:rsidP="00AC0696">
      <w:pPr>
        <w:rPr>
          <w:sz w:val="17"/>
        </w:rPr>
      </w:pPr>
      <w:r>
        <w:rPr>
          <w:noProof/>
          <w:sz w:val="17"/>
        </w:rPr>
        <w:pict>
          <v:line id="_x0000_s1027" style="position:absolute;z-index:251659264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BE716D" w:rsidRDefault="00E208C9" w:rsidP="00AC0696">
      <w:pPr>
        <w:jc w:val="center"/>
        <w:rPr>
          <w:sz w:val="36"/>
        </w:rPr>
      </w:pPr>
      <w:r>
        <w:rPr>
          <w:sz w:val="36"/>
        </w:rPr>
        <w:t xml:space="preserve">                                                                 ПРОЕКТ</w:t>
      </w:r>
    </w:p>
    <w:p w:rsidR="00AC0696" w:rsidRPr="00BE716D" w:rsidRDefault="00BE716D" w:rsidP="00AC0696">
      <w:pPr>
        <w:jc w:val="center"/>
        <w:rPr>
          <w:sz w:val="32"/>
          <w:szCs w:val="32"/>
        </w:rPr>
      </w:pPr>
      <w:r w:rsidRPr="00BE716D">
        <w:rPr>
          <w:sz w:val="32"/>
          <w:szCs w:val="32"/>
        </w:rPr>
        <w:t>ПОСТАНОВЛЕНИЕ</w:t>
      </w:r>
    </w:p>
    <w:p w:rsidR="00AC0696" w:rsidRPr="00BE716D" w:rsidRDefault="00AC0696" w:rsidP="00AC0696">
      <w:pPr>
        <w:jc w:val="both"/>
        <w:rPr>
          <w:sz w:val="26"/>
          <w:szCs w:val="26"/>
        </w:rPr>
      </w:pPr>
    </w:p>
    <w:p w:rsidR="00BE716D" w:rsidRDefault="00BE716D" w:rsidP="00AC0696">
      <w:pPr>
        <w:rPr>
          <w:sz w:val="28"/>
        </w:rPr>
      </w:pPr>
    </w:p>
    <w:p w:rsidR="00AC0696" w:rsidRDefault="00E208C9" w:rsidP="00AC0696">
      <w:pPr>
        <w:rPr>
          <w:sz w:val="28"/>
        </w:rPr>
      </w:pPr>
      <w:r>
        <w:rPr>
          <w:sz w:val="28"/>
        </w:rPr>
        <w:t xml:space="preserve"> </w:t>
      </w:r>
      <w:r w:rsidR="00B8381C">
        <w:rPr>
          <w:sz w:val="28"/>
        </w:rPr>
        <w:t>«    »</w:t>
      </w:r>
      <w:r>
        <w:rPr>
          <w:sz w:val="28"/>
        </w:rPr>
        <w:t xml:space="preserve">    </w:t>
      </w:r>
      <w:r w:rsidR="00B8381C">
        <w:rPr>
          <w:sz w:val="28"/>
        </w:rPr>
        <w:t>октябрь</w:t>
      </w:r>
      <w:r>
        <w:rPr>
          <w:sz w:val="28"/>
        </w:rPr>
        <w:t xml:space="preserve">  </w:t>
      </w:r>
      <w:r w:rsidR="00BE716D">
        <w:rPr>
          <w:sz w:val="28"/>
        </w:rPr>
        <w:t>2020 г.</w:t>
      </w:r>
      <w:r w:rsidR="00BE716D">
        <w:rPr>
          <w:sz w:val="28"/>
        </w:rPr>
        <w:tab/>
        <w:t xml:space="preserve"> </w:t>
      </w:r>
      <w:r w:rsidR="00AC0696" w:rsidRPr="00BE716D">
        <w:rPr>
          <w:sz w:val="28"/>
        </w:rPr>
        <w:t xml:space="preserve"> </w:t>
      </w:r>
      <w:r w:rsidR="00AC0696" w:rsidRPr="00BE716D">
        <w:rPr>
          <w:sz w:val="28"/>
        </w:rPr>
        <w:tab/>
        <w:t xml:space="preserve">            </w:t>
      </w:r>
      <w:r w:rsidR="00BE716D">
        <w:rPr>
          <w:sz w:val="28"/>
        </w:rPr>
        <w:t xml:space="preserve">         </w:t>
      </w:r>
      <w:r w:rsidR="00AC0696" w:rsidRPr="00BE716D">
        <w:rPr>
          <w:sz w:val="28"/>
        </w:rPr>
        <w:t xml:space="preserve"> </w:t>
      </w:r>
      <w:r w:rsidR="00BE716D">
        <w:rPr>
          <w:sz w:val="28"/>
        </w:rPr>
        <w:t xml:space="preserve">  </w:t>
      </w:r>
      <w:r w:rsidR="00AC0696" w:rsidRPr="00BE716D">
        <w:rPr>
          <w:sz w:val="28"/>
        </w:rPr>
        <w:t xml:space="preserve">№ </w:t>
      </w:r>
      <w:r w:rsidR="00BE716D">
        <w:rPr>
          <w:sz w:val="28"/>
        </w:rPr>
        <w:t xml:space="preserve">            </w:t>
      </w:r>
      <w:r>
        <w:rPr>
          <w:sz w:val="28"/>
        </w:rPr>
        <w:t xml:space="preserve">      </w:t>
      </w:r>
      <w:r w:rsidR="00AC0696" w:rsidRPr="00BE716D">
        <w:rPr>
          <w:sz w:val="28"/>
        </w:rPr>
        <w:t xml:space="preserve">                ст. Тацинская</w:t>
      </w:r>
    </w:p>
    <w:p w:rsidR="00BE716D" w:rsidRPr="00BE716D" w:rsidRDefault="00BE716D" w:rsidP="00AC0696">
      <w:pPr>
        <w:rPr>
          <w:bCs/>
          <w:iCs/>
          <w:sz w:val="28"/>
        </w:rPr>
      </w:pPr>
    </w:p>
    <w:p w:rsidR="00C04FCB" w:rsidRPr="00765934" w:rsidRDefault="00C04FCB" w:rsidP="00C04FCB">
      <w:pPr>
        <w:jc w:val="both"/>
        <w:rPr>
          <w:bCs/>
          <w:iCs/>
          <w:sz w:val="26"/>
          <w:szCs w:val="26"/>
        </w:rPr>
      </w:pPr>
    </w:p>
    <w:tbl>
      <w:tblPr>
        <w:tblW w:w="7387" w:type="dxa"/>
        <w:tblInd w:w="-34" w:type="dxa"/>
        <w:tblLook w:val="0000"/>
      </w:tblPr>
      <w:tblGrid>
        <w:gridCol w:w="4537"/>
        <w:gridCol w:w="2850"/>
      </w:tblGrid>
      <w:tr w:rsidR="00C04FCB" w:rsidTr="00C32401">
        <w:trPr>
          <w:trHeight w:val="841"/>
        </w:trPr>
        <w:tc>
          <w:tcPr>
            <w:tcW w:w="4537" w:type="dxa"/>
          </w:tcPr>
          <w:p w:rsidR="00C04FCB" w:rsidRPr="00754489" w:rsidRDefault="00B8381C" w:rsidP="00B838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 принятии мер, направленных на поддержку арендаторов муниципального имущества муниципального образования «Тацинское  сельское поселение»</w:t>
            </w:r>
            <w:r w:rsidR="00BE716D">
              <w:rPr>
                <w:sz w:val="28"/>
                <w:szCs w:val="28"/>
              </w:rPr>
              <w:t>.</w:t>
            </w:r>
          </w:p>
        </w:tc>
        <w:tc>
          <w:tcPr>
            <w:tcW w:w="2850" w:type="dxa"/>
          </w:tcPr>
          <w:p w:rsidR="00C04FCB" w:rsidRDefault="00C04FCB" w:rsidP="00A67B31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AC0696" w:rsidRDefault="00AC0696" w:rsidP="00C04F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04FCB" w:rsidRPr="00C32401" w:rsidRDefault="00102994" w:rsidP="00C32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FCB" w:rsidRPr="00C32401">
        <w:rPr>
          <w:sz w:val="28"/>
          <w:szCs w:val="28"/>
        </w:rPr>
        <w:t xml:space="preserve">В соответствии </w:t>
      </w:r>
      <w:r w:rsidR="00B8381C" w:rsidRPr="00C32401">
        <w:rPr>
          <w:sz w:val="28"/>
          <w:szCs w:val="28"/>
        </w:rPr>
        <w:t xml:space="preserve">с распоряжением </w:t>
      </w:r>
      <w:r w:rsidR="00C04FCB" w:rsidRPr="00C32401">
        <w:rPr>
          <w:sz w:val="28"/>
          <w:szCs w:val="28"/>
        </w:rPr>
        <w:t xml:space="preserve">Правительства Ростовской области от </w:t>
      </w:r>
      <w:r w:rsidR="00B8381C" w:rsidRPr="00C32401">
        <w:rPr>
          <w:sz w:val="28"/>
          <w:szCs w:val="28"/>
        </w:rPr>
        <w:t>19.03</w:t>
      </w:r>
      <w:r w:rsidR="00C04FCB" w:rsidRPr="00C32401">
        <w:rPr>
          <w:sz w:val="28"/>
          <w:szCs w:val="28"/>
        </w:rPr>
        <w:t xml:space="preserve">.2020 </w:t>
      </w:r>
      <w:r w:rsidR="00C04FCB" w:rsidRPr="00C32401">
        <w:rPr>
          <w:sz w:val="28"/>
          <w:szCs w:val="28"/>
        </w:rPr>
        <w:sym w:font="Times New Roman" w:char="2116"/>
      </w:r>
      <w:r w:rsidR="00C04FCB" w:rsidRPr="00C32401">
        <w:rPr>
          <w:sz w:val="28"/>
          <w:szCs w:val="28"/>
        </w:rPr>
        <w:t xml:space="preserve"> </w:t>
      </w:r>
      <w:r w:rsidR="00B8381C" w:rsidRPr="00C32401">
        <w:rPr>
          <w:sz w:val="28"/>
          <w:szCs w:val="28"/>
        </w:rPr>
        <w:t>670-Р</w:t>
      </w:r>
      <w:r w:rsidR="00C04FCB" w:rsidRPr="00C32401">
        <w:rPr>
          <w:sz w:val="28"/>
          <w:szCs w:val="28"/>
        </w:rPr>
        <w:t xml:space="preserve"> «</w:t>
      </w:r>
      <w:r w:rsidR="00B8381C" w:rsidRPr="00C32401">
        <w:rPr>
          <w:sz w:val="28"/>
          <w:szCs w:val="28"/>
        </w:rPr>
        <w:t>О заключении дополнительного соглашения при обращении субъектов малого и среднего предпринимательства,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</w:t>
      </w:r>
      <w:r w:rsidR="00C04FCB" w:rsidRPr="00C32401">
        <w:rPr>
          <w:sz w:val="28"/>
          <w:szCs w:val="28"/>
        </w:rPr>
        <w:t>»</w:t>
      </w:r>
      <w:r w:rsidR="00C04FCB" w:rsidRPr="00C32401">
        <w:rPr>
          <w:rFonts w:eastAsia="Calibri"/>
          <w:sz w:val="28"/>
          <w:szCs w:val="28"/>
        </w:rPr>
        <w:t xml:space="preserve">, </w:t>
      </w:r>
      <w:r w:rsidR="00C32401" w:rsidRPr="00C32401">
        <w:rPr>
          <w:rFonts w:eastAsia="Calibri"/>
          <w:sz w:val="28"/>
          <w:szCs w:val="28"/>
        </w:rPr>
        <w:t xml:space="preserve">Постановлением Правительства Ростовской области </w:t>
      </w:r>
      <w:r w:rsidR="00C32401" w:rsidRPr="00C32401">
        <w:rPr>
          <w:sz w:val="28"/>
          <w:szCs w:val="28"/>
        </w:rPr>
        <w:t xml:space="preserve">от 03.08.2020 № 704 О мерах поддержки арендаторов земельных участков, находящихся в государственной собственности, являющихся собственниками гостиниц и иных имущественных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комплексов, </w:t>
      </w:r>
      <w:r>
        <w:rPr>
          <w:sz w:val="28"/>
          <w:szCs w:val="28"/>
        </w:rPr>
        <w:t xml:space="preserve"> </w:t>
      </w:r>
      <w:r w:rsidR="00C32401" w:rsidRPr="00C32401">
        <w:rPr>
          <w:sz w:val="28"/>
          <w:szCs w:val="28"/>
        </w:rPr>
        <w:t xml:space="preserve"> распоряжением Губернатора Ростовской области от 02.04.2020 № 69 «Об утверждении плана первоочередных мероприятий по обеспечению социальной стабильности и устойчивого развития экономики</w:t>
      </w:r>
      <w:r>
        <w:rPr>
          <w:sz w:val="28"/>
          <w:szCs w:val="28"/>
        </w:rPr>
        <w:t xml:space="preserve"> </w:t>
      </w:r>
      <w:r w:rsidR="00C32401" w:rsidRPr="00C32401">
        <w:rPr>
          <w:sz w:val="28"/>
          <w:szCs w:val="28"/>
        </w:rPr>
        <w:t xml:space="preserve">в Ростовской области в условиях распространения </w:t>
      </w:r>
      <w:proofErr w:type="spellStart"/>
      <w:r w:rsidR="00C32401" w:rsidRPr="00C32401">
        <w:rPr>
          <w:sz w:val="28"/>
          <w:szCs w:val="28"/>
        </w:rPr>
        <w:t>коронавирусной</w:t>
      </w:r>
      <w:proofErr w:type="spellEnd"/>
      <w:r w:rsidR="00C32401" w:rsidRPr="00C32401">
        <w:rPr>
          <w:sz w:val="28"/>
          <w:szCs w:val="28"/>
        </w:rPr>
        <w:t xml:space="preserve"> инфекции (COVID-2019)»</w:t>
      </w:r>
      <w:r w:rsidR="00C32401">
        <w:rPr>
          <w:sz w:val="28"/>
          <w:szCs w:val="28"/>
        </w:rPr>
        <w:t xml:space="preserve">, </w:t>
      </w:r>
      <w:r w:rsidR="00C04FCB" w:rsidRPr="00C32401">
        <w:rPr>
          <w:rFonts w:eastAsia="Calibri"/>
          <w:sz w:val="28"/>
          <w:szCs w:val="28"/>
        </w:rPr>
        <w:t>на основании статьи 3</w:t>
      </w:r>
      <w:r w:rsidR="00572FCE" w:rsidRPr="00C32401">
        <w:rPr>
          <w:rFonts w:eastAsia="Calibri"/>
          <w:sz w:val="28"/>
          <w:szCs w:val="28"/>
        </w:rPr>
        <w:t>1</w:t>
      </w:r>
      <w:r w:rsidR="00C04FCB" w:rsidRPr="00C32401">
        <w:rPr>
          <w:rFonts w:eastAsia="Calibri"/>
          <w:sz w:val="28"/>
          <w:szCs w:val="28"/>
        </w:rPr>
        <w:t xml:space="preserve"> Устава </w:t>
      </w:r>
      <w:r w:rsidR="00E208C9" w:rsidRPr="00C32401">
        <w:rPr>
          <w:rFonts w:eastAsia="Calibri"/>
          <w:sz w:val="28"/>
          <w:szCs w:val="28"/>
        </w:rPr>
        <w:t xml:space="preserve"> муниципального образования «Тацинское сельское поселение</w:t>
      </w:r>
      <w:r w:rsidR="00C04FCB" w:rsidRPr="00C32401">
        <w:rPr>
          <w:rFonts w:eastAsia="Calibri"/>
          <w:sz w:val="28"/>
          <w:szCs w:val="28"/>
        </w:rPr>
        <w:t>»</w:t>
      </w:r>
      <w:r w:rsidR="00AC0696" w:rsidRPr="00C32401">
        <w:rPr>
          <w:sz w:val="28"/>
          <w:szCs w:val="28"/>
        </w:rPr>
        <w:t>,</w:t>
      </w:r>
    </w:p>
    <w:p w:rsidR="00BE716D" w:rsidRPr="00C04FCB" w:rsidRDefault="00BE716D" w:rsidP="00AC0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4FCB" w:rsidRDefault="00C04FCB" w:rsidP="00C04FCB">
      <w:pPr>
        <w:jc w:val="center"/>
        <w:rPr>
          <w:sz w:val="28"/>
          <w:szCs w:val="28"/>
        </w:rPr>
      </w:pPr>
      <w:r w:rsidRPr="00B446D1">
        <w:rPr>
          <w:sz w:val="28"/>
          <w:szCs w:val="28"/>
        </w:rPr>
        <w:t>ПОСТАНОВЛЯЮ:</w:t>
      </w:r>
    </w:p>
    <w:p w:rsidR="00BE716D" w:rsidRDefault="00BE716D" w:rsidP="00C04FCB">
      <w:pPr>
        <w:jc w:val="center"/>
        <w:rPr>
          <w:sz w:val="28"/>
          <w:szCs w:val="28"/>
        </w:rPr>
      </w:pPr>
    </w:p>
    <w:p w:rsidR="00102994" w:rsidRPr="00102994" w:rsidRDefault="00102994" w:rsidP="00102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4FCB" w:rsidRPr="001E6DD7">
        <w:rPr>
          <w:sz w:val="28"/>
          <w:szCs w:val="28"/>
        </w:rPr>
        <w:t>1.</w:t>
      </w:r>
      <w:r w:rsidR="00C04FCB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572FCE">
        <w:rPr>
          <w:sz w:val="28"/>
          <w:szCs w:val="28"/>
        </w:rPr>
        <w:t>Ведущ</w:t>
      </w:r>
      <w:r>
        <w:rPr>
          <w:sz w:val="28"/>
          <w:szCs w:val="28"/>
        </w:rPr>
        <w:t>ему</w:t>
      </w:r>
      <w:r w:rsidRPr="00572FC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572FCE">
        <w:rPr>
          <w:sz w:val="28"/>
          <w:szCs w:val="28"/>
        </w:rPr>
        <w:t xml:space="preserve"> по земельным и имущественным вопросам, природоохранной деятельности администрации Тацинского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Чепурченко</w:t>
      </w:r>
      <w:proofErr w:type="spellEnd"/>
      <w:r>
        <w:rPr>
          <w:sz w:val="28"/>
          <w:szCs w:val="28"/>
        </w:rPr>
        <w:t xml:space="preserve"> О.В.</w:t>
      </w:r>
      <w:r w:rsidRPr="00826221">
        <w:rPr>
          <w:sz w:val="28"/>
          <w:szCs w:val="28"/>
        </w:rPr>
        <w:t xml:space="preserve"> </w:t>
      </w:r>
      <w:r w:rsidRPr="00102994">
        <w:rPr>
          <w:sz w:val="28"/>
          <w:szCs w:val="28"/>
        </w:rPr>
        <w:t xml:space="preserve"> по договорам аренды </w:t>
      </w:r>
      <w:r>
        <w:rPr>
          <w:sz w:val="28"/>
          <w:szCs w:val="28"/>
        </w:rPr>
        <w:t>муниципального</w:t>
      </w:r>
      <w:r w:rsidRPr="00102994">
        <w:rPr>
          <w:sz w:val="28"/>
          <w:szCs w:val="28"/>
        </w:rPr>
        <w:t xml:space="preserve"> имущества обеспечить:</w:t>
      </w:r>
    </w:p>
    <w:p w:rsidR="00C04FCB" w:rsidRDefault="00102994" w:rsidP="000D69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 В</w:t>
      </w:r>
      <w:r w:rsidRPr="00102994">
        <w:rPr>
          <w:sz w:val="28"/>
          <w:szCs w:val="28"/>
        </w:rPr>
        <w:t xml:space="preserve">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</w:t>
      </w:r>
      <w:r>
        <w:rPr>
          <w:sz w:val="28"/>
          <w:szCs w:val="28"/>
        </w:rPr>
        <w:t>муниципального</w:t>
      </w:r>
      <w:r w:rsidRPr="00102994">
        <w:rPr>
          <w:sz w:val="28"/>
          <w:szCs w:val="28"/>
        </w:rPr>
        <w:t xml:space="preserve"> имущества,  за апрель - июнь 2020 г. на срок, предложенный такими арендаторами, но не позднее 31 декабря 2021 г.;</w:t>
      </w:r>
    </w:p>
    <w:p w:rsidR="00372C3B" w:rsidRDefault="00102994" w:rsidP="00102994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</w:t>
      </w:r>
      <w:r w:rsidR="00C04FCB" w:rsidRPr="00102994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102994">
        <w:rPr>
          <w:sz w:val="28"/>
          <w:szCs w:val="28"/>
        </w:rPr>
        <w:t xml:space="preserve">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</w:t>
      </w:r>
      <w:r>
        <w:rPr>
          <w:sz w:val="28"/>
          <w:szCs w:val="28"/>
        </w:rPr>
        <w:t>муниципального</w:t>
      </w:r>
      <w:r w:rsidRPr="00102994">
        <w:rPr>
          <w:sz w:val="28"/>
          <w:szCs w:val="28"/>
        </w:rPr>
        <w:t xml:space="preserve"> имущества, </w:t>
      </w:r>
      <w:r>
        <w:rPr>
          <w:sz w:val="28"/>
          <w:szCs w:val="28"/>
        </w:rPr>
        <w:t xml:space="preserve"> </w:t>
      </w:r>
      <w:r w:rsidRPr="00102994">
        <w:rPr>
          <w:sz w:val="28"/>
          <w:szCs w:val="28"/>
        </w:rPr>
        <w:t xml:space="preserve"> за апрель - июнь 2020 г. Освобождение от уплаты указанных арендных платежей осуществляется в случае, если договором аренды предусмотрено предоставление в аренду </w:t>
      </w:r>
      <w:r>
        <w:rPr>
          <w:sz w:val="28"/>
          <w:szCs w:val="28"/>
        </w:rPr>
        <w:t>муниципальног</w:t>
      </w:r>
      <w:r w:rsidRPr="00102994">
        <w:rPr>
          <w:sz w:val="28"/>
          <w:szCs w:val="28"/>
        </w:rPr>
        <w:t xml:space="preserve">о имущества, </w:t>
      </w:r>
      <w:r>
        <w:rPr>
          <w:sz w:val="28"/>
          <w:szCs w:val="28"/>
        </w:rPr>
        <w:t xml:space="preserve"> </w:t>
      </w:r>
      <w:r w:rsidRPr="00102994">
        <w:rPr>
          <w:sz w:val="28"/>
          <w:szCs w:val="28"/>
        </w:rPr>
        <w:t xml:space="preserve">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</w:t>
      </w:r>
      <w:r w:rsidR="00C8040A">
        <w:rPr>
          <w:sz w:val="28"/>
          <w:szCs w:val="28"/>
        </w:rPr>
        <w:t xml:space="preserve">ятельности (видов деятельности). </w:t>
      </w:r>
    </w:p>
    <w:p w:rsidR="00C04FCB" w:rsidRPr="00826221" w:rsidRDefault="00372C3B" w:rsidP="00102994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="00B5004E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экономики и финансов, п</w:t>
      </w:r>
      <w:r w:rsidR="00C8040A">
        <w:rPr>
          <w:sz w:val="28"/>
          <w:szCs w:val="28"/>
        </w:rPr>
        <w:t>ри наличии за период с 1 апреля  по 1 июля 2020 года</w:t>
      </w:r>
      <w:r>
        <w:rPr>
          <w:sz w:val="28"/>
          <w:szCs w:val="28"/>
        </w:rPr>
        <w:t xml:space="preserve"> авансовых платежей по уплате</w:t>
      </w:r>
      <w:r w:rsidRPr="00372C3B">
        <w:rPr>
          <w:sz w:val="28"/>
          <w:szCs w:val="28"/>
        </w:rPr>
        <w:t xml:space="preserve"> </w:t>
      </w:r>
      <w:r w:rsidRPr="00102994">
        <w:rPr>
          <w:sz w:val="28"/>
          <w:szCs w:val="28"/>
        </w:rPr>
        <w:t xml:space="preserve">арендных платежей по договорам аренды </w:t>
      </w:r>
      <w:r>
        <w:rPr>
          <w:sz w:val="28"/>
          <w:szCs w:val="28"/>
        </w:rPr>
        <w:t>муниципального</w:t>
      </w:r>
      <w:r w:rsidRPr="00102994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- </w:t>
      </w:r>
      <w:r w:rsidRPr="00102994">
        <w:rPr>
          <w:sz w:val="28"/>
          <w:szCs w:val="28"/>
        </w:rPr>
        <w:t>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</w:t>
      </w:r>
      <w:r>
        <w:rPr>
          <w:sz w:val="28"/>
          <w:szCs w:val="28"/>
        </w:rPr>
        <w:t>,</w:t>
      </w:r>
      <w:r w:rsidRPr="00372C3B">
        <w:rPr>
          <w:sz w:val="28"/>
          <w:szCs w:val="28"/>
        </w:rPr>
        <w:t xml:space="preserve"> </w:t>
      </w:r>
      <w:r w:rsidRPr="00102994">
        <w:rPr>
          <w:sz w:val="28"/>
          <w:szCs w:val="28"/>
        </w:rPr>
        <w:t>предусматривающих освобождение таких арендаторов от уплаты арендных платежей</w:t>
      </w:r>
      <w:r>
        <w:rPr>
          <w:sz w:val="28"/>
          <w:szCs w:val="28"/>
        </w:rPr>
        <w:t xml:space="preserve"> произвести перерасчет и зачислить внесенную оплату в счет будущих периодов.</w:t>
      </w:r>
    </w:p>
    <w:p w:rsidR="00F445C0" w:rsidRPr="00500E52" w:rsidRDefault="00372C3B" w:rsidP="00AC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5C0">
        <w:rPr>
          <w:rFonts w:ascii="Times New Roman" w:hAnsi="Times New Roman" w:cs="Times New Roman"/>
          <w:sz w:val="28"/>
          <w:szCs w:val="28"/>
        </w:rPr>
        <w:t>. </w:t>
      </w:r>
      <w:r w:rsidR="00F445C0" w:rsidRPr="00500E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445C0" w:rsidRDefault="00372C3B" w:rsidP="00AC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3CD1">
        <w:rPr>
          <w:sz w:val="28"/>
          <w:szCs w:val="28"/>
        </w:rPr>
        <w:t>. </w:t>
      </w:r>
      <w:r w:rsidR="00AC0696">
        <w:rPr>
          <w:sz w:val="28"/>
          <w:szCs w:val="28"/>
        </w:rPr>
        <w:t xml:space="preserve">Контроль за выполнением </w:t>
      </w:r>
      <w:r w:rsidR="00F445C0" w:rsidRPr="00140452">
        <w:rPr>
          <w:sz w:val="28"/>
          <w:szCs w:val="28"/>
        </w:rPr>
        <w:t xml:space="preserve">настоящего постановления </w:t>
      </w:r>
      <w:r w:rsidR="00572FCE">
        <w:rPr>
          <w:sz w:val="28"/>
          <w:szCs w:val="28"/>
        </w:rPr>
        <w:t>оставляю за собой.</w:t>
      </w:r>
    </w:p>
    <w:p w:rsidR="00F445C0" w:rsidRDefault="00F445C0" w:rsidP="00F445C0">
      <w:pPr>
        <w:pStyle w:val="a5"/>
        <w:ind w:left="0"/>
        <w:jc w:val="both"/>
        <w:rPr>
          <w:sz w:val="28"/>
          <w:szCs w:val="28"/>
        </w:rPr>
      </w:pPr>
    </w:p>
    <w:p w:rsidR="00AC0696" w:rsidRDefault="00AC0696" w:rsidP="00F445C0">
      <w:pPr>
        <w:pStyle w:val="a5"/>
        <w:ind w:left="0"/>
        <w:jc w:val="both"/>
        <w:rPr>
          <w:sz w:val="28"/>
          <w:szCs w:val="28"/>
        </w:rPr>
      </w:pPr>
    </w:p>
    <w:p w:rsidR="00AC0696" w:rsidRDefault="00AC0696" w:rsidP="00F445C0">
      <w:pPr>
        <w:pStyle w:val="a5"/>
        <w:ind w:left="0"/>
        <w:jc w:val="both"/>
        <w:rPr>
          <w:sz w:val="28"/>
          <w:szCs w:val="28"/>
        </w:rPr>
      </w:pPr>
    </w:p>
    <w:p w:rsidR="00F445C0" w:rsidRPr="00CD71FB" w:rsidRDefault="00D3348E" w:rsidP="00F445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 w:rsidR="00F445C0" w:rsidRPr="00CD71FB" w:rsidRDefault="00F445C0" w:rsidP="00F445C0">
      <w:pPr>
        <w:jc w:val="both"/>
        <w:rPr>
          <w:sz w:val="28"/>
          <w:szCs w:val="28"/>
          <w:lang w:eastAsia="en-US"/>
        </w:rPr>
      </w:pPr>
      <w:r w:rsidRPr="00CD71FB">
        <w:rPr>
          <w:sz w:val="28"/>
          <w:szCs w:val="28"/>
          <w:lang w:eastAsia="en-US"/>
        </w:rPr>
        <w:t xml:space="preserve">Тацинского </w:t>
      </w:r>
      <w:r w:rsidR="00572FCE">
        <w:rPr>
          <w:sz w:val="28"/>
          <w:szCs w:val="28"/>
          <w:lang w:eastAsia="en-US"/>
        </w:rPr>
        <w:t>сельского поселения</w:t>
      </w:r>
      <w:r w:rsidRPr="00CD71FB">
        <w:rPr>
          <w:sz w:val="28"/>
          <w:szCs w:val="28"/>
          <w:lang w:eastAsia="en-US"/>
        </w:rPr>
        <w:t xml:space="preserve">      </w:t>
      </w:r>
      <w:r w:rsidR="00572FCE">
        <w:rPr>
          <w:sz w:val="28"/>
          <w:szCs w:val="28"/>
          <w:lang w:eastAsia="en-US"/>
        </w:rPr>
        <w:t xml:space="preserve">            </w:t>
      </w:r>
      <w:r w:rsidRPr="00CD71FB">
        <w:rPr>
          <w:sz w:val="28"/>
          <w:szCs w:val="28"/>
          <w:lang w:eastAsia="en-US"/>
        </w:rPr>
        <w:t xml:space="preserve">                         </w:t>
      </w:r>
      <w:r w:rsidR="00AC0696">
        <w:rPr>
          <w:sz w:val="28"/>
          <w:szCs w:val="28"/>
          <w:lang w:eastAsia="en-US"/>
        </w:rPr>
        <w:t xml:space="preserve">             </w:t>
      </w:r>
      <w:proofErr w:type="spellStart"/>
      <w:r w:rsidR="00572FCE">
        <w:rPr>
          <w:sz w:val="28"/>
          <w:szCs w:val="28"/>
          <w:lang w:eastAsia="en-US"/>
        </w:rPr>
        <w:t>А.С.Вакулич</w:t>
      </w:r>
      <w:proofErr w:type="spellEnd"/>
    </w:p>
    <w:p w:rsidR="00AC0696" w:rsidRDefault="00AC0696" w:rsidP="00F445C0">
      <w:pPr>
        <w:jc w:val="both"/>
        <w:rPr>
          <w:sz w:val="28"/>
          <w:szCs w:val="28"/>
          <w:lang w:eastAsia="en-US"/>
        </w:rPr>
      </w:pPr>
    </w:p>
    <w:p w:rsidR="00AC0696" w:rsidRDefault="00AC0696" w:rsidP="00F445C0">
      <w:pPr>
        <w:jc w:val="both"/>
        <w:rPr>
          <w:sz w:val="28"/>
          <w:szCs w:val="28"/>
          <w:lang w:eastAsia="en-US"/>
        </w:rPr>
      </w:pPr>
    </w:p>
    <w:p w:rsidR="00AC0696" w:rsidRDefault="00AC0696" w:rsidP="00F445C0">
      <w:pPr>
        <w:jc w:val="both"/>
        <w:rPr>
          <w:sz w:val="28"/>
          <w:szCs w:val="28"/>
          <w:lang w:eastAsia="en-US"/>
        </w:rPr>
      </w:pPr>
    </w:p>
    <w:p w:rsidR="00AC0696" w:rsidRDefault="00AC0696" w:rsidP="00F445C0">
      <w:pPr>
        <w:jc w:val="both"/>
        <w:rPr>
          <w:sz w:val="28"/>
          <w:szCs w:val="28"/>
          <w:lang w:eastAsia="en-US"/>
        </w:rPr>
      </w:pPr>
    </w:p>
    <w:p w:rsidR="00F445C0" w:rsidRPr="00CD71FB" w:rsidRDefault="00572FCE" w:rsidP="00F445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sectPr w:rsidR="00F445C0" w:rsidRPr="00CD71FB" w:rsidSect="00AC0696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FCB"/>
    <w:rsid w:val="000D69AF"/>
    <w:rsid w:val="00100096"/>
    <w:rsid w:val="00102994"/>
    <w:rsid w:val="00264182"/>
    <w:rsid w:val="00372C3B"/>
    <w:rsid w:val="003C209C"/>
    <w:rsid w:val="00523CD1"/>
    <w:rsid w:val="0054393A"/>
    <w:rsid w:val="00572FCE"/>
    <w:rsid w:val="00613E9D"/>
    <w:rsid w:val="0078784A"/>
    <w:rsid w:val="00AC0696"/>
    <w:rsid w:val="00B5004E"/>
    <w:rsid w:val="00B8381C"/>
    <w:rsid w:val="00BE4E6F"/>
    <w:rsid w:val="00BE716D"/>
    <w:rsid w:val="00C04FCB"/>
    <w:rsid w:val="00C32401"/>
    <w:rsid w:val="00C8040A"/>
    <w:rsid w:val="00D3348E"/>
    <w:rsid w:val="00E208C9"/>
    <w:rsid w:val="00EF7BD4"/>
    <w:rsid w:val="00F4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4FCB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FC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F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445C0"/>
    <w:pPr>
      <w:ind w:left="720"/>
      <w:contextualSpacing/>
    </w:pPr>
  </w:style>
  <w:style w:type="paragraph" w:customStyle="1" w:styleId="ConsPlusNormal">
    <w:name w:val="ConsPlusNormal"/>
    <w:rsid w:val="00F44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Kurlichenko</dc:creator>
  <cp:lastModifiedBy>Землеустроитель</cp:lastModifiedBy>
  <cp:revision>10</cp:revision>
  <cp:lastPrinted>2020-10-06T08:49:00Z</cp:lastPrinted>
  <dcterms:created xsi:type="dcterms:W3CDTF">2020-07-02T11:25:00Z</dcterms:created>
  <dcterms:modified xsi:type="dcterms:W3CDTF">2020-10-06T08:50:00Z</dcterms:modified>
</cp:coreProperties>
</file>