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E6648E" w:rsidP="00937CFC">
      <w:pPr>
        <w:rPr>
          <w:rFonts w:ascii="Times New Roman" w:hAnsi="Times New Roman" w:cs="Times New Roman"/>
          <w:sz w:val="28"/>
          <w:szCs w:val="28"/>
        </w:rPr>
      </w:pPr>
      <w:r w:rsidRPr="00E6648E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B869C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DB6FD0">
        <w:rPr>
          <w:b w:val="0"/>
          <w:sz w:val="28"/>
          <w:szCs w:val="28"/>
          <w:lang w:val="ru-RU"/>
        </w:rPr>
        <w:t>09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DB6FD0">
        <w:rPr>
          <w:b w:val="0"/>
          <w:sz w:val="28"/>
          <w:szCs w:val="28"/>
          <w:lang w:val="ru-RU"/>
        </w:rPr>
        <w:t>июл</w:t>
      </w:r>
      <w:r w:rsidR="008F00BB">
        <w:rPr>
          <w:b w:val="0"/>
          <w:sz w:val="28"/>
          <w:szCs w:val="28"/>
          <w:lang w:val="ru-RU"/>
        </w:rPr>
        <w:t>я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0E2BF3">
        <w:rPr>
          <w:b w:val="0"/>
          <w:sz w:val="28"/>
          <w:szCs w:val="28"/>
          <w:lang w:val="ru-RU"/>
        </w:rPr>
        <w:t>9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8F00BB">
        <w:rPr>
          <w:b w:val="0"/>
          <w:sz w:val="28"/>
          <w:szCs w:val="28"/>
          <w:lang w:val="ru-RU"/>
        </w:rPr>
        <w:t xml:space="preserve"> </w:t>
      </w:r>
      <w:r w:rsidR="00DB6FD0">
        <w:rPr>
          <w:b w:val="0"/>
          <w:sz w:val="28"/>
          <w:szCs w:val="28"/>
          <w:lang w:val="ru-RU"/>
        </w:rPr>
        <w:t>150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B869CC">
      <w:pPr>
        <w:pStyle w:val="a3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8F00BB">
        <w:trPr>
          <w:trHeight w:val="3599"/>
        </w:trPr>
        <w:tc>
          <w:tcPr>
            <w:tcW w:w="4538" w:type="dxa"/>
          </w:tcPr>
          <w:p w:rsidR="00937CFC" w:rsidRPr="00054699" w:rsidRDefault="00FD4308" w:rsidP="00903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</w:t>
            </w:r>
            <w:r w:rsidR="00143272">
              <w:rPr>
                <w:rFonts w:ascii="Times New Roman" w:hAnsi="Times New Roman" w:cs="Times New Roman"/>
                <w:sz w:val="28"/>
                <w:szCs w:val="28"/>
              </w:rPr>
              <w:t xml:space="preserve">ушаний по проекту постановления 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сельского поселения «</w:t>
            </w:r>
            <w:r w:rsidR="00DB6FD0">
              <w:rPr>
                <w:rFonts w:ascii="Times New Roman" w:hAnsi="Times New Roman"/>
                <w:sz w:val="28"/>
                <w:szCs w:val="28"/>
              </w:rPr>
              <w:t xml:space="preserve">О предоставлении гр. Огневу Василию Александровичу разрешения </w:t>
            </w:r>
            <w:r w:rsidR="00DB6FD0" w:rsidRPr="001A1DCA">
              <w:rPr>
                <w:rFonts w:ascii="Times New Roman" w:hAnsi="Times New Roman" w:cs="Times New Roman"/>
                <w:sz w:val="28"/>
                <w:szCs w:val="28"/>
              </w:rPr>
              <w:t>на отклонение от пр</w:t>
            </w:r>
            <w:r w:rsidR="00DB6FD0" w:rsidRPr="001A1D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B6FD0" w:rsidRPr="001A1DCA">
              <w:rPr>
                <w:rFonts w:ascii="Times New Roman" w:hAnsi="Times New Roman" w:cs="Times New Roman"/>
                <w:sz w:val="28"/>
                <w:szCs w:val="28"/>
              </w:rPr>
              <w:t>дельных параметров разрешенного строительства, реконструкции об</w:t>
            </w:r>
            <w:r w:rsidR="00DB6FD0" w:rsidRPr="001A1DCA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="00DB6FD0" w:rsidRPr="001A1D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B6FD0">
              <w:rPr>
                <w:rFonts w:ascii="Times New Roman" w:hAnsi="Times New Roman" w:cs="Times New Roman"/>
                <w:sz w:val="28"/>
                <w:szCs w:val="28"/>
              </w:rPr>
              <w:t xml:space="preserve">ктов капитального строительства </w:t>
            </w:r>
            <w:r w:rsidR="00DB6FD0"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="00DB6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FD0"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 w:rsidR="00DB6FD0">
              <w:rPr>
                <w:rFonts w:ascii="Times New Roman" w:hAnsi="Times New Roman" w:cs="Times New Roman"/>
                <w:sz w:val="28"/>
                <w:szCs w:val="28"/>
              </w:rPr>
              <w:t>вская область, Т</w:t>
            </w:r>
            <w:r w:rsidR="00DB6F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B6FD0">
              <w:rPr>
                <w:rFonts w:ascii="Times New Roman" w:hAnsi="Times New Roman" w:cs="Times New Roman"/>
                <w:sz w:val="28"/>
                <w:szCs w:val="28"/>
              </w:rPr>
              <w:t>цинский район, ст. Тацинская, пер. Партизанский,2 Б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82E9C" w:rsidRPr="00376B59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376B59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376B59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</w:t>
      </w:r>
      <w:r w:rsidR="00012E5D" w:rsidRPr="00376B59">
        <w:rPr>
          <w:b w:val="0"/>
          <w:sz w:val="28"/>
          <w:szCs w:val="28"/>
          <w:lang w:val="ru-RU"/>
        </w:rPr>
        <w:t>31 июля</w:t>
      </w:r>
      <w:r w:rsidR="00FA3467" w:rsidRPr="00376B59">
        <w:rPr>
          <w:b w:val="0"/>
          <w:sz w:val="28"/>
          <w:szCs w:val="28"/>
          <w:lang w:val="ru-RU"/>
        </w:rPr>
        <w:t xml:space="preserve"> 20</w:t>
      </w:r>
      <w:r w:rsidR="00012E5D" w:rsidRPr="00376B59">
        <w:rPr>
          <w:b w:val="0"/>
          <w:sz w:val="28"/>
          <w:szCs w:val="28"/>
          <w:lang w:val="ru-RU"/>
        </w:rPr>
        <w:t>18</w:t>
      </w:r>
      <w:r w:rsidR="00FA3467" w:rsidRPr="00376B59">
        <w:rPr>
          <w:b w:val="0"/>
          <w:sz w:val="28"/>
          <w:szCs w:val="28"/>
          <w:lang w:val="ru-RU"/>
        </w:rPr>
        <w:t xml:space="preserve">г. № </w:t>
      </w:r>
      <w:r w:rsidR="00012E5D" w:rsidRPr="00376B59">
        <w:rPr>
          <w:b w:val="0"/>
          <w:sz w:val="28"/>
          <w:szCs w:val="28"/>
          <w:lang w:val="ru-RU"/>
        </w:rPr>
        <w:t>100</w:t>
      </w:r>
      <w:r w:rsidRPr="00376B59">
        <w:rPr>
          <w:b w:val="0"/>
          <w:sz w:val="28"/>
          <w:szCs w:val="28"/>
          <w:lang w:val="ru-RU"/>
        </w:rPr>
        <w:t xml:space="preserve"> «</w:t>
      </w:r>
      <w:r w:rsidR="00012E5D" w:rsidRPr="00376B59">
        <w:rPr>
          <w:b w:val="0"/>
          <w:sz w:val="28"/>
          <w:szCs w:val="28"/>
          <w:lang w:val="ru-RU"/>
        </w:rPr>
        <w:t>Об утверждении Положения о порядке проведения публичных слушаний (общественных обсуждений</w:t>
      </w:r>
      <w:r w:rsidR="00376B59" w:rsidRPr="00376B59">
        <w:rPr>
          <w:b w:val="0"/>
          <w:sz w:val="28"/>
          <w:szCs w:val="28"/>
          <w:lang w:val="ru-RU"/>
        </w:rPr>
        <w:t>) по вопросам градостроительной деятельности на территории Тацинского сельского пос</w:t>
      </w:r>
      <w:r w:rsidR="00376B59" w:rsidRPr="00376B59">
        <w:rPr>
          <w:b w:val="0"/>
          <w:sz w:val="28"/>
          <w:szCs w:val="28"/>
          <w:lang w:val="ru-RU"/>
        </w:rPr>
        <w:t>е</w:t>
      </w:r>
      <w:r w:rsidR="00376B59" w:rsidRPr="00376B59">
        <w:rPr>
          <w:b w:val="0"/>
          <w:sz w:val="28"/>
          <w:szCs w:val="28"/>
          <w:lang w:val="ru-RU"/>
        </w:rPr>
        <w:t>ления</w:t>
      </w:r>
      <w:r w:rsidRPr="00376B59">
        <w:rPr>
          <w:b w:val="0"/>
          <w:sz w:val="28"/>
          <w:szCs w:val="28"/>
          <w:lang w:val="ru-RU"/>
        </w:rPr>
        <w:t xml:space="preserve">», на основании заявления гр. </w:t>
      </w:r>
      <w:r w:rsidR="00DB6FD0">
        <w:rPr>
          <w:b w:val="0"/>
          <w:sz w:val="28"/>
          <w:szCs w:val="28"/>
          <w:lang w:val="ru-RU"/>
        </w:rPr>
        <w:t>Огнева В.А</w:t>
      </w:r>
      <w:r w:rsidR="000F0FF4">
        <w:rPr>
          <w:b w:val="0"/>
          <w:sz w:val="28"/>
          <w:szCs w:val="28"/>
          <w:lang w:val="ru-RU"/>
        </w:rPr>
        <w:t>.</w:t>
      </w:r>
      <w:r w:rsidRPr="00376B59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="00143272">
        <w:rPr>
          <w:rFonts w:ascii="Times New Roman" w:hAnsi="Times New Roman" w:cs="Times New Roman"/>
          <w:sz w:val="28"/>
          <w:szCs w:val="28"/>
        </w:rPr>
        <w:t xml:space="preserve">ния </w:t>
      </w:r>
      <w:r w:rsidR="00FA3467">
        <w:rPr>
          <w:rFonts w:ascii="Times New Roman" w:hAnsi="Times New Roman" w:cs="Times New Roman"/>
          <w:sz w:val="28"/>
          <w:szCs w:val="28"/>
        </w:rPr>
        <w:t>Администрации</w:t>
      </w:r>
      <w:r w:rsidRPr="004F3642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B6FD0">
        <w:rPr>
          <w:rFonts w:ascii="Times New Roman" w:hAnsi="Times New Roman"/>
          <w:sz w:val="28"/>
          <w:szCs w:val="28"/>
        </w:rPr>
        <w:t xml:space="preserve">О предоставлении гр. Огневу Василию Александровичу разрешения </w:t>
      </w:r>
      <w:r w:rsidR="00DB6FD0" w:rsidRPr="001A1DCA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</w:t>
      </w:r>
      <w:r w:rsidR="00DB6FD0">
        <w:rPr>
          <w:rFonts w:ascii="Times New Roman" w:hAnsi="Times New Roman" w:cs="Times New Roman"/>
          <w:sz w:val="28"/>
          <w:szCs w:val="28"/>
        </w:rPr>
        <w:t>ктов капитал</w:t>
      </w:r>
      <w:r w:rsidR="00DB6FD0">
        <w:rPr>
          <w:rFonts w:ascii="Times New Roman" w:hAnsi="Times New Roman" w:cs="Times New Roman"/>
          <w:sz w:val="28"/>
          <w:szCs w:val="28"/>
        </w:rPr>
        <w:t>ь</w:t>
      </w:r>
      <w:r w:rsidR="00DB6FD0">
        <w:rPr>
          <w:rFonts w:ascii="Times New Roman" w:hAnsi="Times New Roman" w:cs="Times New Roman"/>
          <w:sz w:val="28"/>
          <w:szCs w:val="28"/>
        </w:rPr>
        <w:t xml:space="preserve">ного строительства </w:t>
      </w:r>
      <w:r w:rsidR="00DB6FD0" w:rsidRPr="001A1DCA">
        <w:rPr>
          <w:rFonts w:ascii="Times New Roman" w:hAnsi="Times New Roman" w:cs="Times New Roman"/>
          <w:sz w:val="28"/>
          <w:szCs w:val="28"/>
        </w:rPr>
        <w:t>по адресу:</w:t>
      </w:r>
      <w:r w:rsidR="00DB6FD0">
        <w:rPr>
          <w:rFonts w:ascii="Times New Roman" w:hAnsi="Times New Roman" w:cs="Times New Roman"/>
          <w:sz w:val="28"/>
          <w:szCs w:val="28"/>
        </w:rPr>
        <w:t xml:space="preserve"> </w:t>
      </w:r>
      <w:r w:rsidR="00DB6FD0" w:rsidRPr="001A1DCA">
        <w:rPr>
          <w:rFonts w:ascii="Times New Roman" w:hAnsi="Times New Roman" w:cs="Times New Roman"/>
          <w:sz w:val="28"/>
          <w:szCs w:val="28"/>
        </w:rPr>
        <w:t>Росто</w:t>
      </w:r>
      <w:r w:rsidR="00DB6FD0">
        <w:rPr>
          <w:rFonts w:ascii="Times New Roman" w:hAnsi="Times New Roman" w:cs="Times New Roman"/>
          <w:sz w:val="28"/>
          <w:szCs w:val="28"/>
        </w:rPr>
        <w:t>вская область, Тацинский район, ст. Т</w:t>
      </w:r>
      <w:r w:rsidR="00DB6FD0">
        <w:rPr>
          <w:rFonts w:ascii="Times New Roman" w:hAnsi="Times New Roman" w:cs="Times New Roman"/>
          <w:sz w:val="28"/>
          <w:szCs w:val="28"/>
        </w:rPr>
        <w:t>а</w:t>
      </w:r>
      <w:r w:rsidR="00DB6FD0">
        <w:rPr>
          <w:rFonts w:ascii="Times New Roman" w:hAnsi="Times New Roman" w:cs="Times New Roman"/>
          <w:sz w:val="28"/>
          <w:szCs w:val="28"/>
        </w:rPr>
        <w:t>цинская, пер. Партизанский,2 Б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Тацинского сел</w:t>
      </w:r>
      <w:r w:rsidRPr="004F3642">
        <w:rPr>
          <w:rFonts w:ascii="Times New Roman" w:hAnsi="Times New Roman" w:cs="Times New Roman"/>
          <w:sz w:val="28"/>
          <w:szCs w:val="28"/>
        </w:rPr>
        <w:t>ь</w:t>
      </w:r>
      <w:r w:rsidRPr="004F3642">
        <w:rPr>
          <w:rFonts w:ascii="Times New Roman" w:hAnsi="Times New Roman" w:cs="Times New Roman"/>
          <w:sz w:val="28"/>
          <w:szCs w:val="28"/>
        </w:rPr>
        <w:t>ского поселе</w:t>
      </w:r>
      <w:r w:rsidR="00FA3467">
        <w:rPr>
          <w:rFonts w:ascii="Times New Roman" w:hAnsi="Times New Roman" w:cs="Times New Roman"/>
          <w:sz w:val="28"/>
          <w:szCs w:val="28"/>
        </w:rPr>
        <w:t>ния, в 17-</w:t>
      </w:r>
      <w:r w:rsidR="00DB6FD0">
        <w:rPr>
          <w:rFonts w:ascii="Times New Roman" w:hAnsi="Times New Roman" w:cs="Times New Roman"/>
          <w:sz w:val="28"/>
          <w:szCs w:val="28"/>
        </w:rPr>
        <w:t>15</w:t>
      </w:r>
      <w:r w:rsidR="00FA3467">
        <w:rPr>
          <w:rFonts w:ascii="Times New Roman" w:hAnsi="Times New Roman" w:cs="Times New Roman"/>
          <w:sz w:val="28"/>
          <w:szCs w:val="28"/>
        </w:rPr>
        <w:t xml:space="preserve"> часов, через</w:t>
      </w:r>
      <w:r w:rsidR="00FA3467" w:rsidRPr="00C401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0120" w:rsidRPr="00376B59">
        <w:rPr>
          <w:rFonts w:ascii="Times New Roman" w:hAnsi="Times New Roman" w:cs="Times New Roman"/>
          <w:sz w:val="28"/>
          <w:szCs w:val="28"/>
        </w:rPr>
        <w:t>14</w:t>
      </w:r>
      <w:r w:rsidRPr="00376B59"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дней с момента опубликования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>формации о публичных слушаниях в средствах массовой информации.</w:t>
      </w:r>
    </w:p>
    <w:p w:rsidR="00056BB6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BB6" w:rsidRPr="007602B7">
        <w:rPr>
          <w:rFonts w:ascii="Times New Roman" w:hAnsi="Times New Roman"/>
          <w:sz w:val="28"/>
          <w:szCs w:val="28"/>
        </w:rPr>
        <w:t xml:space="preserve">Коллегиальным органом, обеспечивающим проведение публичных слушаний, является постоянно действующая комиссия по </w:t>
      </w:r>
      <w:r w:rsidR="00056BB6">
        <w:rPr>
          <w:rFonts w:ascii="Times New Roman" w:hAnsi="Times New Roman" w:cs="Times New Roman"/>
          <w:sz w:val="28"/>
          <w:szCs w:val="28"/>
        </w:rPr>
        <w:t>землепользованию и застройки.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BB6">
        <w:rPr>
          <w:rFonts w:ascii="Times New Roman" w:hAnsi="Times New Roman" w:cs="Times New Roman"/>
          <w:sz w:val="28"/>
          <w:szCs w:val="28"/>
        </w:rPr>
        <w:t xml:space="preserve">Комиссии по землепользованию и застройки </w:t>
      </w:r>
      <w:r w:rsidRPr="004F3642">
        <w:rPr>
          <w:rFonts w:ascii="Times New Roman" w:hAnsi="Times New Roman" w:cs="Times New Roman"/>
          <w:sz w:val="28"/>
          <w:szCs w:val="28"/>
        </w:rPr>
        <w:t>оповестить жителей Т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цинского сельского поселения путем публикации в газете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</w:t>
      </w:r>
      <w:r w:rsidRPr="004F3642">
        <w:rPr>
          <w:rFonts w:ascii="Times New Roman" w:hAnsi="Times New Roman" w:cs="Times New Roman"/>
          <w:sz w:val="28"/>
          <w:szCs w:val="28"/>
        </w:rPr>
        <w:t>о</w:t>
      </w:r>
      <w:r w:rsidRPr="004F3642">
        <w:rPr>
          <w:rFonts w:ascii="Times New Roman" w:hAnsi="Times New Roman" w:cs="Times New Roman"/>
          <w:sz w:val="28"/>
          <w:szCs w:val="28"/>
        </w:rPr>
        <w:t>мещения, в котором можно ознакомиться с полной информацией о подгото</w:t>
      </w:r>
      <w:r w:rsidRPr="004F3642">
        <w:rPr>
          <w:rFonts w:ascii="Times New Roman" w:hAnsi="Times New Roman" w:cs="Times New Roman"/>
          <w:sz w:val="28"/>
          <w:szCs w:val="28"/>
        </w:rPr>
        <w:t>в</w:t>
      </w:r>
      <w:r w:rsidRPr="004F3642">
        <w:rPr>
          <w:rFonts w:ascii="Times New Roman" w:hAnsi="Times New Roman" w:cs="Times New Roman"/>
          <w:sz w:val="28"/>
          <w:szCs w:val="28"/>
        </w:rPr>
        <w:t xml:space="preserve">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8F74CF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Глава Администрации</w:t>
      </w:r>
      <w:r w:rsidR="00937CFC" w:rsidRPr="00D37CB5">
        <w:rPr>
          <w:b w:val="0"/>
          <w:sz w:val="28"/>
          <w:szCs w:val="28"/>
          <w:lang w:val="ru-RU"/>
        </w:rPr>
        <w:t xml:space="preserve">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12E5D"/>
    <w:rsid w:val="000216E9"/>
    <w:rsid w:val="00025E63"/>
    <w:rsid w:val="0002605D"/>
    <w:rsid w:val="000303DF"/>
    <w:rsid w:val="00030E94"/>
    <w:rsid w:val="00032910"/>
    <w:rsid w:val="00040766"/>
    <w:rsid w:val="00051FA2"/>
    <w:rsid w:val="00054699"/>
    <w:rsid w:val="00056BB6"/>
    <w:rsid w:val="00061616"/>
    <w:rsid w:val="00062EE1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378"/>
    <w:rsid w:val="000C0D3D"/>
    <w:rsid w:val="000C6773"/>
    <w:rsid w:val="000E00A4"/>
    <w:rsid w:val="000E2926"/>
    <w:rsid w:val="000E2BF3"/>
    <w:rsid w:val="000E5838"/>
    <w:rsid w:val="000F0FF4"/>
    <w:rsid w:val="000F147F"/>
    <w:rsid w:val="000F1EA4"/>
    <w:rsid w:val="000F63CA"/>
    <w:rsid w:val="00101A22"/>
    <w:rsid w:val="0010658F"/>
    <w:rsid w:val="001136AF"/>
    <w:rsid w:val="001203BC"/>
    <w:rsid w:val="00120F97"/>
    <w:rsid w:val="00121906"/>
    <w:rsid w:val="00132552"/>
    <w:rsid w:val="001334E6"/>
    <w:rsid w:val="0014327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0615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8494A"/>
    <w:rsid w:val="00287786"/>
    <w:rsid w:val="002920E1"/>
    <w:rsid w:val="00295652"/>
    <w:rsid w:val="002B12BD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169D9"/>
    <w:rsid w:val="00325D37"/>
    <w:rsid w:val="003308D0"/>
    <w:rsid w:val="00333139"/>
    <w:rsid w:val="00336242"/>
    <w:rsid w:val="00336A32"/>
    <w:rsid w:val="00343453"/>
    <w:rsid w:val="0034681B"/>
    <w:rsid w:val="00353678"/>
    <w:rsid w:val="0035455B"/>
    <w:rsid w:val="0035587A"/>
    <w:rsid w:val="003605D1"/>
    <w:rsid w:val="003613AA"/>
    <w:rsid w:val="00374F40"/>
    <w:rsid w:val="00376B59"/>
    <w:rsid w:val="00381EAA"/>
    <w:rsid w:val="00382E9C"/>
    <w:rsid w:val="00383039"/>
    <w:rsid w:val="003836C9"/>
    <w:rsid w:val="00384B7A"/>
    <w:rsid w:val="00390286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D759C"/>
    <w:rsid w:val="003E1791"/>
    <w:rsid w:val="003E4744"/>
    <w:rsid w:val="003E47C6"/>
    <w:rsid w:val="003E6867"/>
    <w:rsid w:val="003E6F2C"/>
    <w:rsid w:val="004039A5"/>
    <w:rsid w:val="0040440B"/>
    <w:rsid w:val="00405D90"/>
    <w:rsid w:val="00416D27"/>
    <w:rsid w:val="00417AE9"/>
    <w:rsid w:val="004216DF"/>
    <w:rsid w:val="00425B24"/>
    <w:rsid w:val="00427C7C"/>
    <w:rsid w:val="00440042"/>
    <w:rsid w:val="004468AA"/>
    <w:rsid w:val="00452D81"/>
    <w:rsid w:val="004566ED"/>
    <w:rsid w:val="00457936"/>
    <w:rsid w:val="004628C3"/>
    <w:rsid w:val="00462E48"/>
    <w:rsid w:val="00463D6C"/>
    <w:rsid w:val="00464F81"/>
    <w:rsid w:val="0046522E"/>
    <w:rsid w:val="00466C9B"/>
    <w:rsid w:val="0046706E"/>
    <w:rsid w:val="0047442E"/>
    <w:rsid w:val="00476EE1"/>
    <w:rsid w:val="00477EDE"/>
    <w:rsid w:val="00481CD0"/>
    <w:rsid w:val="0048357E"/>
    <w:rsid w:val="00484108"/>
    <w:rsid w:val="00490AD0"/>
    <w:rsid w:val="004910CA"/>
    <w:rsid w:val="00494D66"/>
    <w:rsid w:val="004A3F3E"/>
    <w:rsid w:val="004A725C"/>
    <w:rsid w:val="004B0F6D"/>
    <w:rsid w:val="004B0FB4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2491C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02F3"/>
    <w:rsid w:val="005A3043"/>
    <w:rsid w:val="005B0117"/>
    <w:rsid w:val="005B407B"/>
    <w:rsid w:val="005B7C7D"/>
    <w:rsid w:val="005D1386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31C46"/>
    <w:rsid w:val="00640257"/>
    <w:rsid w:val="00644FDC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0544"/>
    <w:rsid w:val="006916BD"/>
    <w:rsid w:val="006944E4"/>
    <w:rsid w:val="00696B06"/>
    <w:rsid w:val="006B2808"/>
    <w:rsid w:val="006B2B53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6131"/>
    <w:rsid w:val="006E75F2"/>
    <w:rsid w:val="006F5594"/>
    <w:rsid w:val="006F6ADF"/>
    <w:rsid w:val="007061B0"/>
    <w:rsid w:val="0071029D"/>
    <w:rsid w:val="00710390"/>
    <w:rsid w:val="00712D66"/>
    <w:rsid w:val="007462A7"/>
    <w:rsid w:val="007477CD"/>
    <w:rsid w:val="007511DD"/>
    <w:rsid w:val="00751866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B6342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743B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00BB"/>
    <w:rsid w:val="008F1086"/>
    <w:rsid w:val="008F74CF"/>
    <w:rsid w:val="00901E87"/>
    <w:rsid w:val="009028F8"/>
    <w:rsid w:val="009039C0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17ED"/>
    <w:rsid w:val="009C7869"/>
    <w:rsid w:val="009D0C5E"/>
    <w:rsid w:val="009D5878"/>
    <w:rsid w:val="009D5AA8"/>
    <w:rsid w:val="009D7DD2"/>
    <w:rsid w:val="009E39B3"/>
    <w:rsid w:val="00A01C8C"/>
    <w:rsid w:val="00A05C0E"/>
    <w:rsid w:val="00A06349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0AF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95284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11C8"/>
    <w:rsid w:val="00B239BD"/>
    <w:rsid w:val="00B2492F"/>
    <w:rsid w:val="00B33FEF"/>
    <w:rsid w:val="00B34A11"/>
    <w:rsid w:val="00B37D4F"/>
    <w:rsid w:val="00B436BB"/>
    <w:rsid w:val="00B46407"/>
    <w:rsid w:val="00B51666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869CC"/>
    <w:rsid w:val="00B92D97"/>
    <w:rsid w:val="00B9456C"/>
    <w:rsid w:val="00B97AFD"/>
    <w:rsid w:val="00BB107A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120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8A8"/>
    <w:rsid w:val="00C93FB8"/>
    <w:rsid w:val="00CA12C1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51A4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2256"/>
    <w:rsid w:val="00D64E5E"/>
    <w:rsid w:val="00D7190D"/>
    <w:rsid w:val="00D76080"/>
    <w:rsid w:val="00D83A41"/>
    <w:rsid w:val="00D875C1"/>
    <w:rsid w:val="00D87B6B"/>
    <w:rsid w:val="00D94779"/>
    <w:rsid w:val="00D96F02"/>
    <w:rsid w:val="00DA03E8"/>
    <w:rsid w:val="00DA1BE0"/>
    <w:rsid w:val="00DA2499"/>
    <w:rsid w:val="00DA49D4"/>
    <w:rsid w:val="00DA6EE3"/>
    <w:rsid w:val="00DB033A"/>
    <w:rsid w:val="00DB1D17"/>
    <w:rsid w:val="00DB3684"/>
    <w:rsid w:val="00DB6BAE"/>
    <w:rsid w:val="00DB6FD0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2FE9"/>
    <w:rsid w:val="00DF320F"/>
    <w:rsid w:val="00DF5067"/>
    <w:rsid w:val="00E0088E"/>
    <w:rsid w:val="00E02BAB"/>
    <w:rsid w:val="00E049DC"/>
    <w:rsid w:val="00E20C5C"/>
    <w:rsid w:val="00E2588D"/>
    <w:rsid w:val="00E3266E"/>
    <w:rsid w:val="00E339D7"/>
    <w:rsid w:val="00E415CA"/>
    <w:rsid w:val="00E43401"/>
    <w:rsid w:val="00E466A1"/>
    <w:rsid w:val="00E4737C"/>
    <w:rsid w:val="00E60213"/>
    <w:rsid w:val="00E64297"/>
    <w:rsid w:val="00E6648E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D5CD7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5A23"/>
    <w:rsid w:val="00F161C6"/>
    <w:rsid w:val="00F2315E"/>
    <w:rsid w:val="00F2319E"/>
    <w:rsid w:val="00F278E6"/>
    <w:rsid w:val="00F27A79"/>
    <w:rsid w:val="00F30B33"/>
    <w:rsid w:val="00F331CE"/>
    <w:rsid w:val="00F36A78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75F38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3467"/>
    <w:rsid w:val="00FA7C61"/>
    <w:rsid w:val="00FB0604"/>
    <w:rsid w:val="00FB705D"/>
    <w:rsid w:val="00FC3DE2"/>
    <w:rsid w:val="00FC5C51"/>
    <w:rsid w:val="00FD3007"/>
    <w:rsid w:val="00FD4308"/>
    <w:rsid w:val="00FD5055"/>
    <w:rsid w:val="00FE07A0"/>
    <w:rsid w:val="00FE2783"/>
    <w:rsid w:val="00FE4234"/>
    <w:rsid w:val="00FE4E21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Землеустроитель</cp:lastModifiedBy>
  <cp:revision>104</cp:revision>
  <cp:lastPrinted>2019-07-09T11:45:00Z</cp:lastPrinted>
  <dcterms:created xsi:type="dcterms:W3CDTF">2012-03-20T13:41:00Z</dcterms:created>
  <dcterms:modified xsi:type="dcterms:W3CDTF">2019-07-09T12:06:00Z</dcterms:modified>
</cp:coreProperties>
</file>