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3EC0" w14:textId="5999C25C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noProof/>
          <w:sz w:val="24"/>
          <w:szCs w:val="24"/>
        </w:rPr>
        <w:drawing>
          <wp:inline distT="0" distB="0" distL="0" distR="0" wp14:anchorId="59C4B583" wp14:editId="0C7AAF0A">
            <wp:extent cx="617220" cy="754380"/>
            <wp:effectExtent l="0" t="0" r="0" b="7620"/>
            <wp:docPr id="8" name="Рисунок 8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35A1" w14:textId="77777777" w:rsidR="00B4405C" w:rsidRPr="00B4405C" w:rsidRDefault="00B4405C" w:rsidP="00B4405C">
      <w:pPr>
        <w:jc w:val="center"/>
        <w:rPr>
          <w:b/>
          <w:sz w:val="24"/>
          <w:szCs w:val="24"/>
        </w:rPr>
      </w:pPr>
      <w:r w:rsidRPr="00B4405C">
        <w:rPr>
          <w:b/>
          <w:sz w:val="24"/>
          <w:szCs w:val="24"/>
        </w:rPr>
        <w:t>АДМИНИСТРАЦИЯ ТАЦИНСКОГО  СЕЛЬСКОГО ПОСЕЛЕНИЯ</w:t>
      </w:r>
    </w:p>
    <w:p w14:paraId="524E07DA" w14:textId="77777777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t>Тацинского  района Ростовской  области</w:t>
      </w:r>
    </w:p>
    <w:p w14:paraId="1690100A" w14:textId="64BB17C9" w:rsidR="00B4405C" w:rsidRPr="00B4405C" w:rsidRDefault="00B4405C" w:rsidP="00B4405C">
      <w:pPr>
        <w:jc w:val="center"/>
        <w:rPr>
          <w:i/>
          <w:sz w:val="24"/>
          <w:szCs w:val="24"/>
        </w:rPr>
      </w:pPr>
      <w:r w:rsidRPr="00B440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47A4D" wp14:editId="4BAD1EFA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7780" r="1714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2hZQIAAJMEAAAOAAAAZHJzL2Uyb0RvYy54bWysVM2O0zAQviPxDpbv3SRttm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sgXaF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FC3FAF1" w14:textId="77777777" w:rsidR="00B4405C" w:rsidRPr="00B4405C" w:rsidRDefault="00B4405C" w:rsidP="00B4405C">
      <w:pPr>
        <w:jc w:val="center"/>
        <w:rPr>
          <w:b/>
          <w:sz w:val="24"/>
          <w:szCs w:val="24"/>
        </w:rPr>
      </w:pPr>
      <w:r w:rsidRPr="00B4405C">
        <w:rPr>
          <w:b/>
          <w:sz w:val="24"/>
          <w:szCs w:val="24"/>
        </w:rPr>
        <w:t>ПОСТАНОВЛЕНИЕ</w:t>
      </w:r>
    </w:p>
    <w:p w14:paraId="0C7EC8F2" w14:textId="788C6F94" w:rsidR="00B4405C" w:rsidRPr="00B4405C" w:rsidRDefault="00B4405C" w:rsidP="00B4405C">
      <w:pPr>
        <w:jc w:val="center"/>
        <w:rPr>
          <w:sz w:val="24"/>
          <w:szCs w:val="24"/>
        </w:rPr>
      </w:pPr>
    </w:p>
    <w:p w14:paraId="76EF93C6" w14:textId="3FF28D8A" w:rsidR="00B4405C" w:rsidRPr="00B4405C" w:rsidRDefault="00B4405C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000 000 </w:t>
      </w:r>
      <w:r w:rsidRPr="00B4405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4405C">
        <w:rPr>
          <w:sz w:val="24"/>
          <w:szCs w:val="24"/>
        </w:rPr>
        <w:t xml:space="preserve"> года               </w:t>
      </w:r>
      <w:r w:rsidRPr="00B4405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</w:t>
      </w:r>
      <w:r w:rsidRPr="00B4405C">
        <w:rPr>
          <w:sz w:val="24"/>
          <w:szCs w:val="24"/>
        </w:rPr>
        <w:t xml:space="preserve">  №  </w:t>
      </w:r>
      <w:r>
        <w:rPr>
          <w:sz w:val="24"/>
          <w:szCs w:val="24"/>
        </w:rPr>
        <w:t xml:space="preserve"> 00</w:t>
      </w:r>
      <w:r w:rsidRPr="00B440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</w:t>
      </w:r>
      <w:r w:rsidRPr="00B4405C">
        <w:rPr>
          <w:sz w:val="24"/>
          <w:szCs w:val="24"/>
        </w:rPr>
        <w:tab/>
        <w:t>ст. Тацинская</w:t>
      </w:r>
    </w:p>
    <w:p w14:paraId="2F5C58C7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64CE3CFB" w14:textId="77777777" w:rsidR="00B4405C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Об утверждении муниципальной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Программы</w:t>
      </w:r>
    </w:p>
    <w:p w14:paraId="7017AECC" w14:textId="28233963" w:rsidR="00B4405C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по охране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и использованию земель </w:t>
      </w:r>
    </w:p>
    <w:p w14:paraId="6A5D446F" w14:textId="77777777" w:rsidR="00B4405C" w:rsidRDefault="00B4405C" w:rsidP="00B4405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45BB7" w:rsidRPr="00AF7CB4">
        <w:rPr>
          <w:sz w:val="24"/>
          <w:szCs w:val="24"/>
        </w:rPr>
        <w:t xml:space="preserve">а территории </w:t>
      </w:r>
      <w:r>
        <w:rPr>
          <w:sz w:val="24"/>
          <w:szCs w:val="24"/>
        </w:rPr>
        <w:t>Тацинского сельского поселения</w:t>
      </w:r>
      <w:r w:rsidR="00045BB7" w:rsidRPr="00AF7CB4">
        <w:rPr>
          <w:sz w:val="24"/>
          <w:szCs w:val="24"/>
        </w:rPr>
        <w:t xml:space="preserve"> </w:t>
      </w:r>
    </w:p>
    <w:p w14:paraId="04C69A76" w14:textId="430530F6" w:rsidR="00045BB7" w:rsidRPr="00AF7CB4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="002301E3">
        <w:rPr>
          <w:sz w:val="24"/>
          <w:szCs w:val="24"/>
        </w:rPr>
        <w:t>20</w:t>
      </w:r>
      <w:r w:rsidR="00670BCB">
        <w:rPr>
          <w:sz w:val="24"/>
          <w:szCs w:val="24"/>
        </w:rPr>
        <w:t>23-2030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годы</w:t>
      </w:r>
    </w:p>
    <w:p w14:paraId="522052BB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3D12B86C" w14:textId="4231AF0A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В соответствии со </w:t>
      </w:r>
      <w:proofErr w:type="spellStart"/>
      <w:r w:rsidRPr="00AF7CB4">
        <w:rPr>
          <w:sz w:val="24"/>
          <w:szCs w:val="24"/>
        </w:rPr>
        <w:t>ст.ст</w:t>
      </w:r>
      <w:proofErr w:type="spellEnd"/>
      <w:r w:rsidRPr="00AF7CB4">
        <w:rPr>
          <w:sz w:val="24"/>
          <w:szCs w:val="24"/>
        </w:rPr>
        <w:t>. 5,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Уставом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муниципального образования </w:t>
      </w:r>
      <w:r w:rsidR="00B4405C">
        <w:rPr>
          <w:sz w:val="24"/>
          <w:szCs w:val="24"/>
        </w:rPr>
        <w:t>«</w:t>
      </w:r>
      <w:proofErr w:type="spellStart"/>
      <w:r w:rsidR="00B4405C">
        <w:rPr>
          <w:sz w:val="24"/>
          <w:szCs w:val="24"/>
        </w:rPr>
        <w:t>Тацинское</w:t>
      </w:r>
      <w:proofErr w:type="spellEnd"/>
      <w:r w:rsidR="00B4405C">
        <w:rPr>
          <w:sz w:val="24"/>
          <w:szCs w:val="24"/>
        </w:rPr>
        <w:t xml:space="preserve"> сельского поселение»</w:t>
      </w:r>
      <w:r w:rsidRPr="00AF7CB4">
        <w:rPr>
          <w:sz w:val="24"/>
          <w:szCs w:val="24"/>
        </w:rPr>
        <w:t xml:space="preserve">, администрация </w:t>
      </w:r>
      <w:r w:rsidR="00B4405C">
        <w:rPr>
          <w:sz w:val="24"/>
          <w:szCs w:val="24"/>
        </w:rPr>
        <w:t>Тацинского сельского поселения, -</w:t>
      </w:r>
    </w:p>
    <w:p w14:paraId="69822E28" w14:textId="77777777" w:rsidR="00B4405C" w:rsidRPr="00AF7CB4" w:rsidRDefault="00B4405C" w:rsidP="00AF7CB4">
      <w:pPr>
        <w:ind w:firstLine="567"/>
        <w:jc w:val="both"/>
        <w:rPr>
          <w:sz w:val="24"/>
          <w:szCs w:val="24"/>
        </w:rPr>
      </w:pPr>
    </w:p>
    <w:p w14:paraId="1239D95C" w14:textId="77777777" w:rsidR="00045BB7" w:rsidRPr="00AF7CB4" w:rsidRDefault="00045BB7" w:rsidP="00B4405C">
      <w:pPr>
        <w:ind w:firstLine="567"/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ПОСТАНОВЛЯЕТ:</w:t>
      </w:r>
    </w:p>
    <w:p w14:paraId="505454E5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4E49B10E" w14:textId="1F4FBF42" w:rsidR="00045BB7" w:rsidRPr="00AF7CB4" w:rsidRDefault="00045BB7" w:rsidP="00B4405C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1. Утвердить муниципальную Программу </w:t>
      </w:r>
      <w:r w:rsidR="00E82D04">
        <w:rPr>
          <w:sz w:val="24"/>
          <w:szCs w:val="24"/>
        </w:rPr>
        <w:t xml:space="preserve">по охране и использованию земель 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территории</w:t>
      </w:r>
      <w:r w:rsidR="00AF7CB4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Тацинского сельского поселения</w:t>
      </w:r>
      <w:r w:rsidR="00B4405C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на 2023-20</w:t>
      </w:r>
      <w:r w:rsidR="00670BCB">
        <w:rPr>
          <w:sz w:val="24"/>
          <w:szCs w:val="24"/>
        </w:rPr>
        <w:t>30</w:t>
      </w:r>
      <w:r w:rsidR="00B4405C" w:rsidRPr="00B4405C">
        <w:rPr>
          <w:sz w:val="24"/>
          <w:szCs w:val="24"/>
        </w:rPr>
        <w:t xml:space="preserve"> годы</w:t>
      </w:r>
      <w:r w:rsidRPr="00AF7CB4">
        <w:rPr>
          <w:sz w:val="24"/>
          <w:szCs w:val="24"/>
        </w:rPr>
        <w:t>, согласно приложени</w:t>
      </w:r>
      <w:r w:rsidR="00AF7CB4">
        <w:rPr>
          <w:sz w:val="24"/>
          <w:szCs w:val="24"/>
        </w:rPr>
        <w:t>ю</w:t>
      </w:r>
      <w:r w:rsidRPr="00AF7CB4">
        <w:rPr>
          <w:sz w:val="24"/>
          <w:szCs w:val="24"/>
        </w:rPr>
        <w:t>.</w:t>
      </w:r>
    </w:p>
    <w:p w14:paraId="7C1A3415" w14:textId="1B116801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2. Обнародовать настоящее постановление путём его вывешивания на информационных стендах и разместить на официальном сайте </w:t>
      </w:r>
      <w:r w:rsidR="00B4405C">
        <w:rPr>
          <w:sz w:val="24"/>
          <w:szCs w:val="24"/>
        </w:rPr>
        <w:t>Администрации Тацинского сельского поселения</w:t>
      </w:r>
      <w:r w:rsidRPr="00AF7CB4">
        <w:rPr>
          <w:sz w:val="24"/>
          <w:szCs w:val="24"/>
        </w:rPr>
        <w:t>.</w:t>
      </w:r>
    </w:p>
    <w:p w14:paraId="144D0D35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14:paraId="6B005C3B" w14:textId="77777777" w:rsidR="00FC6778" w:rsidRDefault="00045BB7" w:rsidP="00FC6778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4. </w:t>
      </w:r>
      <w:proofErr w:type="gramStart"/>
      <w:r w:rsidRPr="00AF7CB4">
        <w:rPr>
          <w:sz w:val="24"/>
          <w:szCs w:val="24"/>
        </w:rPr>
        <w:t>Контроль за</w:t>
      </w:r>
      <w:proofErr w:type="gramEnd"/>
      <w:r w:rsidRPr="00AF7CB4">
        <w:rPr>
          <w:sz w:val="24"/>
          <w:szCs w:val="24"/>
        </w:rPr>
        <w:t xml:space="preserve"> исполнением настоящего </w:t>
      </w:r>
      <w:r w:rsidR="00FC6778">
        <w:rPr>
          <w:sz w:val="24"/>
          <w:szCs w:val="24"/>
        </w:rPr>
        <w:t>постановления оставляю за собой.</w:t>
      </w:r>
    </w:p>
    <w:p w14:paraId="07DF2332" w14:textId="77777777" w:rsidR="00FC6778" w:rsidRDefault="00FC6778" w:rsidP="00FC6778">
      <w:pPr>
        <w:ind w:firstLine="567"/>
        <w:jc w:val="both"/>
        <w:rPr>
          <w:sz w:val="24"/>
          <w:szCs w:val="24"/>
        </w:rPr>
      </w:pPr>
    </w:p>
    <w:p w14:paraId="1655EE0A" w14:textId="77777777" w:rsidR="00045BB7" w:rsidRPr="00AF7CB4" w:rsidRDefault="00045BB7" w:rsidP="00FC6778">
      <w:pPr>
        <w:ind w:firstLine="567"/>
        <w:jc w:val="both"/>
        <w:rPr>
          <w:sz w:val="24"/>
          <w:szCs w:val="24"/>
        </w:rPr>
      </w:pPr>
    </w:p>
    <w:p w14:paraId="56A5600B" w14:textId="77777777" w:rsidR="00B4405C" w:rsidRDefault="00FC6778" w:rsidP="00AF7C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45BB7" w:rsidRPr="00AF7CB4">
        <w:rPr>
          <w:sz w:val="24"/>
          <w:szCs w:val="24"/>
        </w:rPr>
        <w:t>лава</w:t>
      </w:r>
      <w:r w:rsidR="00B4405C">
        <w:rPr>
          <w:sz w:val="24"/>
          <w:szCs w:val="24"/>
        </w:rPr>
        <w:t xml:space="preserve"> Администрации </w:t>
      </w:r>
    </w:p>
    <w:p w14:paraId="7999A3EF" w14:textId="56F4DB8D" w:rsidR="00AF7CB4" w:rsidRDefault="00B4405C" w:rsidP="00AF7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Тацинского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А.С</w:t>
      </w:r>
      <w:proofErr w:type="spellEnd"/>
      <w:r>
        <w:rPr>
          <w:sz w:val="24"/>
          <w:szCs w:val="24"/>
        </w:rPr>
        <w:t>. Вакулич</w:t>
      </w:r>
    </w:p>
    <w:p w14:paraId="163311C5" w14:textId="77777777" w:rsidR="00045BB7" w:rsidRPr="00AF7CB4" w:rsidRDefault="00AF7CB4" w:rsidP="00AF7CB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405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045BB7" w:rsidRPr="00AF7CB4">
        <w:rPr>
          <w:sz w:val="24"/>
          <w:szCs w:val="24"/>
        </w:rPr>
        <w:t>Приложение</w:t>
      </w:r>
    </w:p>
    <w:p w14:paraId="403D757A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10D0AB08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МУНИЦИПАЛЬНАЯ ПРОГРАММА</w:t>
      </w:r>
    </w:p>
    <w:p w14:paraId="114C30FE" w14:textId="54669E16" w:rsidR="00B4405C" w:rsidRPr="00B4405C" w:rsidRDefault="00E82D04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земель </w:t>
      </w:r>
      <w:r w:rsidR="00045BB7" w:rsidRPr="00AF7CB4">
        <w:rPr>
          <w:sz w:val="24"/>
          <w:szCs w:val="24"/>
        </w:rPr>
        <w:t xml:space="preserve"> на территории</w:t>
      </w:r>
      <w:r w:rsidR="00B4405C" w:rsidRPr="00B4405C">
        <w:rPr>
          <w:sz w:val="24"/>
          <w:szCs w:val="24"/>
        </w:rPr>
        <w:t xml:space="preserve"> Тацинского сельского поселения </w:t>
      </w:r>
    </w:p>
    <w:p w14:paraId="33003B65" w14:textId="45906C77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t>на 2023-20</w:t>
      </w:r>
      <w:r w:rsidR="00670BCB">
        <w:rPr>
          <w:sz w:val="24"/>
          <w:szCs w:val="24"/>
        </w:rPr>
        <w:t>30</w:t>
      </w:r>
      <w:r w:rsidRPr="00B4405C">
        <w:rPr>
          <w:sz w:val="24"/>
          <w:szCs w:val="24"/>
        </w:rPr>
        <w:t xml:space="preserve"> годы</w:t>
      </w:r>
    </w:p>
    <w:p w14:paraId="55925B95" w14:textId="77777777" w:rsidR="00AF7CB4" w:rsidRDefault="00AF7CB4" w:rsidP="00AF7CB4">
      <w:pPr>
        <w:jc w:val="both"/>
        <w:rPr>
          <w:sz w:val="24"/>
          <w:szCs w:val="24"/>
        </w:rPr>
      </w:pPr>
    </w:p>
    <w:p w14:paraId="6AD058B0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ПАСПОРТ</w:t>
      </w:r>
      <w:r w:rsidRPr="00AF7CB4">
        <w:rPr>
          <w:sz w:val="24"/>
          <w:szCs w:val="24"/>
        </w:rPr>
        <w:br/>
        <w:t>МУНИЦИПАЛЬНОЙ ПРОГРАММЫ</w:t>
      </w:r>
    </w:p>
    <w:p w14:paraId="3DEB859F" w14:textId="4D65E949" w:rsidR="00B4405C" w:rsidRDefault="00E82D04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земель </w:t>
      </w:r>
      <w:r w:rsidR="00045BB7"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B4405C">
        <w:rPr>
          <w:sz w:val="24"/>
          <w:szCs w:val="24"/>
        </w:rPr>
        <w:t>Тацинского сельского поселения</w:t>
      </w:r>
    </w:p>
    <w:p w14:paraId="0F71FC35" w14:textId="79D8F79F" w:rsidR="00B4405C" w:rsidRPr="00AF7CB4" w:rsidRDefault="00B4405C" w:rsidP="00B4405C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на</w:t>
      </w:r>
      <w:r>
        <w:rPr>
          <w:sz w:val="24"/>
          <w:szCs w:val="24"/>
        </w:rPr>
        <w:t xml:space="preserve"> 2023-20</w:t>
      </w:r>
      <w:r w:rsidR="00670BC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годы</w:t>
      </w:r>
    </w:p>
    <w:p w14:paraId="55E757EA" w14:textId="7FCB8648" w:rsidR="00045BB7" w:rsidRPr="00AF7CB4" w:rsidRDefault="00045BB7" w:rsidP="00AF7CB4">
      <w:pPr>
        <w:jc w:val="center"/>
        <w:rPr>
          <w:sz w:val="24"/>
          <w:szCs w:val="24"/>
        </w:rPr>
      </w:pPr>
    </w:p>
    <w:p w14:paraId="27248F24" w14:textId="77777777" w:rsidR="00045BB7" w:rsidRPr="00AF7CB4" w:rsidRDefault="00045BB7" w:rsidP="00AF7CB4">
      <w:pPr>
        <w:jc w:val="both"/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643"/>
      </w:tblGrid>
      <w:tr w:rsidR="00045BB7" w:rsidRPr="00F70517" w14:paraId="394739FB" w14:textId="77777777" w:rsidTr="00F70517">
        <w:tc>
          <w:tcPr>
            <w:tcW w:w="2987" w:type="dxa"/>
            <w:shd w:val="clear" w:color="auto" w:fill="auto"/>
          </w:tcPr>
          <w:p w14:paraId="40941778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0C5523B3" w14:textId="7B855B8A" w:rsidR="00045BB7" w:rsidRPr="00F70517" w:rsidRDefault="00045BB7" w:rsidP="00B4405C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Программа в области охраны земель на </w:t>
            </w:r>
            <w:r w:rsidR="002301E3">
              <w:rPr>
                <w:sz w:val="24"/>
                <w:szCs w:val="24"/>
              </w:rPr>
              <w:t>20</w:t>
            </w:r>
            <w:r w:rsidR="00B4405C">
              <w:rPr>
                <w:sz w:val="24"/>
                <w:szCs w:val="24"/>
              </w:rPr>
              <w:t>23</w:t>
            </w:r>
            <w:r w:rsidR="002301E3">
              <w:rPr>
                <w:sz w:val="24"/>
                <w:szCs w:val="24"/>
              </w:rPr>
              <w:t>-20</w:t>
            </w:r>
            <w:r w:rsidR="00670BCB">
              <w:rPr>
                <w:sz w:val="24"/>
                <w:szCs w:val="24"/>
              </w:rPr>
              <w:t>30</w:t>
            </w:r>
            <w:r w:rsidR="00670BCB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годы (далее – Программа) </w:t>
            </w:r>
          </w:p>
        </w:tc>
      </w:tr>
      <w:tr w:rsidR="00045BB7" w:rsidRPr="00F70517" w14:paraId="3EEE7DBD" w14:textId="77777777" w:rsidTr="00F70517">
        <w:tc>
          <w:tcPr>
            <w:tcW w:w="2987" w:type="dxa"/>
            <w:shd w:val="clear" w:color="auto" w:fill="auto"/>
          </w:tcPr>
          <w:p w14:paraId="7C88359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107DA34D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045BB7" w:rsidRPr="00F70517" w14:paraId="538F32FD" w14:textId="77777777" w:rsidTr="00F70517">
        <w:trPr>
          <w:trHeight w:val="472"/>
        </w:trPr>
        <w:tc>
          <w:tcPr>
            <w:tcW w:w="2987" w:type="dxa"/>
            <w:shd w:val="clear" w:color="auto" w:fill="auto"/>
          </w:tcPr>
          <w:p w14:paraId="5E5AA169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55EF2C9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</w:p>
        </w:tc>
      </w:tr>
      <w:tr w:rsidR="00045BB7" w:rsidRPr="00F70517" w14:paraId="5185EAA1" w14:textId="77777777" w:rsidTr="00F70517">
        <w:tc>
          <w:tcPr>
            <w:tcW w:w="2987" w:type="dxa"/>
            <w:shd w:val="clear" w:color="auto" w:fill="auto"/>
          </w:tcPr>
          <w:p w14:paraId="37A3F757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Разработчик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28549FDF" w14:textId="08DDF08D" w:rsidR="00045BB7" w:rsidRPr="00F70517" w:rsidRDefault="00045BB7" w:rsidP="00B4405C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Администрация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="00B4405C">
              <w:rPr>
                <w:sz w:val="24"/>
                <w:szCs w:val="24"/>
              </w:rPr>
              <w:t>Тацинского сельского поселения</w:t>
            </w:r>
            <w:r w:rsidRPr="00F70517">
              <w:rPr>
                <w:sz w:val="24"/>
                <w:szCs w:val="24"/>
              </w:rPr>
              <w:t xml:space="preserve"> </w:t>
            </w:r>
          </w:p>
        </w:tc>
      </w:tr>
      <w:tr w:rsidR="00045BB7" w:rsidRPr="00F70517" w14:paraId="4E5983C7" w14:textId="77777777" w:rsidTr="00F70517">
        <w:tc>
          <w:tcPr>
            <w:tcW w:w="2987" w:type="dxa"/>
            <w:shd w:val="clear" w:color="auto" w:fill="auto"/>
          </w:tcPr>
          <w:p w14:paraId="1986FA4F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6A3D57AD" w14:textId="1D9F5B0E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Администрация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</w:p>
        </w:tc>
      </w:tr>
      <w:tr w:rsidR="00045BB7" w:rsidRPr="00F70517" w14:paraId="4D46D8DB" w14:textId="77777777" w:rsidTr="00F70517">
        <w:tc>
          <w:tcPr>
            <w:tcW w:w="2987" w:type="dxa"/>
            <w:shd w:val="clear" w:color="auto" w:fill="auto"/>
          </w:tcPr>
          <w:p w14:paraId="5B2153C4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28976451" w14:textId="55E46503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  <w:r w:rsidRPr="00F70517">
              <w:rPr>
                <w:sz w:val="24"/>
                <w:szCs w:val="24"/>
              </w:rPr>
              <w:t xml:space="preserve">, в том числе: </w:t>
            </w:r>
          </w:p>
          <w:p w14:paraId="52F0304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14:paraId="6379A847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14:paraId="4D398F5F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14:paraId="343E18B6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45BB7" w:rsidRPr="00F70517" w14:paraId="3761DEDD" w14:textId="77777777" w:rsidTr="00F70517">
        <w:tc>
          <w:tcPr>
            <w:tcW w:w="2987" w:type="dxa"/>
            <w:shd w:val="clear" w:color="auto" w:fill="auto"/>
          </w:tcPr>
          <w:p w14:paraId="31FA2220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3FBF3E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14:paraId="53C99DD1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14:paraId="78B84924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 - повышения плодородия почв, </w:t>
            </w:r>
          </w:p>
          <w:p w14:paraId="50DAF1B3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улучшения гидротермического режима,</w:t>
            </w:r>
          </w:p>
          <w:p w14:paraId="7A77312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сокращения поверхностного стока, </w:t>
            </w:r>
          </w:p>
          <w:p w14:paraId="49A65A52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14:paraId="0DE3E704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оптимизации процессов почвообразования,</w:t>
            </w:r>
          </w:p>
          <w:p w14:paraId="7B223527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увеличения водности рек и водоемов, </w:t>
            </w:r>
          </w:p>
          <w:p w14:paraId="6A5E1BEA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045BB7" w:rsidRPr="00F70517" w14:paraId="07237AC2" w14:textId="77777777" w:rsidTr="00F70517">
        <w:trPr>
          <w:trHeight w:val="951"/>
        </w:trPr>
        <w:tc>
          <w:tcPr>
            <w:tcW w:w="2987" w:type="dxa"/>
            <w:shd w:val="clear" w:color="auto" w:fill="auto"/>
          </w:tcPr>
          <w:p w14:paraId="40AF8B9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298C033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благоустройство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>населенных пунктов;</w:t>
            </w:r>
          </w:p>
          <w:p w14:paraId="7B652900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14:paraId="72E2F024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эффективное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использование земель </w:t>
            </w:r>
          </w:p>
        </w:tc>
      </w:tr>
      <w:tr w:rsidR="00045BB7" w:rsidRPr="00F70517" w14:paraId="0F96E81F" w14:textId="77777777" w:rsidTr="00F70517">
        <w:tc>
          <w:tcPr>
            <w:tcW w:w="2987" w:type="dxa"/>
            <w:shd w:val="clear" w:color="auto" w:fill="auto"/>
          </w:tcPr>
          <w:p w14:paraId="77292AA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01575CFC" w14:textId="6468F80D" w:rsidR="00045BB7" w:rsidRPr="00F70517" w:rsidRDefault="002301E3" w:rsidP="00B4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40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</w:t>
            </w:r>
            <w:r w:rsidR="00670BCB" w:rsidRPr="00670BCB">
              <w:rPr>
                <w:sz w:val="24"/>
                <w:szCs w:val="24"/>
              </w:rPr>
              <w:t>30</w:t>
            </w:r>
            <w:r w:rsidR="00045BB7" w:rsidRPr="00F70517">
              <w:rPr>
                <w:sz w:val="24"/>
                <w:szCs w:val="24"/>
              </w:rPr>
              <w:t xml:space="preserve"> годы </w:t>
            </w:r>
          </w:p>
        </w:tc>
      </w:tr>
      <w:tr w:rsidR="00045BB7" w:rsidRPr="00F70517" w14:paraId="4D6CE4A7" w14:textId="77777777" w:rsidTr="00F70517">
        <w:tc>
          <w:tcPr>
            <w:tcW w:w="2987" w:type="dxa"/>
            <w:shd w:val="clear" w:color="auto" w:fill="auto"/>
          </w:tcPr>
          <w:p w14:paraId="2B53A60F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431666A7" w14:textId="77777777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Средства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Pr="00F70517">
              <w:rPr>
                <w:sz w:val="24"/>
                <w:szCs w:val="24"/>
              </w:rPr>
              <w:t xml:space="preserve"> -</w:t>
            </w:r>
            <w:r w:rsidR="00FC6778">
              <w:rPr>
                <w:sz w:val="24"/>
                <w:szCs w:val="24"/>
              </w:rPr>
              <w:t xml:space="preserve"> </w:t>
            </w:r>
            <w:r w:rsidR="00FC6778" w:rsidRPr="00B4405C">
              <w:rPr>
                <w:color w:val="FF0000"/>
                <w:sz w:val="24"/>
                <w:szCs w:val="24"/>
              </w:rPr>
              <w:t xml:space="preserve">___ </w:t>
            </w:r>
            <w:r w:rsidRPr="00B4405C">
              <w:rPr>
                <w:color w:val="FF0000"/>
                <w:sz w:val="24"/>
                <w:szCs w:val="24"/>
              </w:rPr>
              <w:t>рублей</w:t>
            </w:r>
          </w:p>
        </w:tc>
      </w:tr>
      <w:tr w:rsidR="00045BB7" w:rsidRPr="00F70517" w14:paraId="42348BB5" w14:textId="77777777" w:rsidTr="00F70517">
        <w:tc>
          <w:tcPr>
            <w:tcW w:w="2987" w:type="dxa"/>
            <w:shd w:val="clear" w:color="auto" w:fill="auto"/>
          </w:tcPr>
          <w:p w14:paraId="658CC3D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442F662" w14:textId="357AB286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Администрация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  <w:r w:rsidR="00B4405C">
              <w:rPr>
                <w:sz w:val="24"/>
                <w:szCs w:val="24"/>
              </w:rPr>
              <w:t>,</w:t>
            </w:r>
          </w:p>
          <w:p w14:paraId="77F30C87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045BB7" w:rsidRPr="00F70517" w14:paraId="46A8927F" w14:textId="77777777" w:rsidTr="00F70517">
        <w:tc>
          <w:tcPr>
            <w:tcW w:w="2987" w:type="dxa"/>
            <w:shd w:val="clear" w:color="auto" w:fill="auto"/>
          </w:tcPr>
          <w:p w14:paraId="74E0718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170FD0C" w14:textId="77777777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Средства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="00FC6778" w:rsidRPr="00F70517">
              <w:rPr>
                <w:sz w:val="24"/>
                <w:szCs w:val="24"/>
              </w:rPr>
              <w:t xml:space="preserve"> </w:t>
            </w:r>
            <w:r w:rsidRPr="00B4405C">
              <w:rPr>
                <w:color w:val="FF0000"/>
                <w:sz w:val="24"/>
                <w:szCs w:val="24"/>
              </w:rPr>
              <w:t>-</w:t>
            </w:r>
            <w:r w:rsidR="00FC6778" w:rsidRPr="00B4405C">
              <w:rPr>
                <w:color w:val="FF0000"/>
                <w:sz w:val="24"/>
                <w:szCs w:val="24"/>
              </w:rPr>
              <w:t>___</w:t>
            </w:r>
            <w:r w:rsidRPr="00B4405C">
              <w:rPr>
                <w:color w:val="FF0000"/>
                <w:sz w:val="24"/>
                <w:szCs w:val="24"/>
              </w:rPr>
              <w:t xml:space="preserve"> рублей </w:t>
            </w:r>
          </w:p>
        </w:tc>
      </w:tr>
      <w:tr w:rsidR="00045BB7" w:rsidRPr="00F70517" w14:paraId="637EA884" w14:textId="77777777" w:rsidTr="00F70517">
        <w:tc>
          <w:tcPr>
            <w:tcW w:w="2987" w:type="dxa"/>
            <w:shd w:val="clear" w:color="auto" w:fill="auto"/>
          </w:tcPr>
          <w:p w14:paraId="4C08E382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0C0CD61C" w14:textId="3F1F97D8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Благоустройство населенных пунктов</w:t>
            </w:r>
          </w:p>
        </w:tc>
      </w:tr>
    </w:tbl>
    <w:p w14:paraId="0D13C093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49CF7B1A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</w:t>
      </w:r>
      <w:r w:rsidR="00AF7CB4">
        <w:rPr>
          <w:sz w:val="24"/>
          <w:szCs w:val="24"/>
        </w:rPr>
        <w:t>I</w:t>
      </w:r>
      <w:r w:rsidRPr="00AF7CB4">
        <w:rPr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14:paraId="37B27B06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55266234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C925A9A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использованием и охраной земли в соответствии с действующим законодательством.</w:t>
      </w:r>
    </w:p>
    <w:p w14:paraId="55AAAD7F" w14:textId="77777777" w:rsidR="002C3A1F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14:paraId="0FCEBC07" w14:textId="3CFEC549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озелененные пространства природоохранные зоны и другие выполняют важнейшую роль в решении </w:t>
      </w:r>
      <w:proofErr w:type="gramStart"/>
      <w:r w:rsidRPr="00AF7CB4">
        <w:rPr>
          <w:sz w:val="24"/>
          <w:szCs w:val="24"/>
        </w:rPr>
        <w:t>задачи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обеспечения условий устойчивого развития территории </w:t>
      </w:r>
      <w:r w:rsidR="00B4405C" w:rsidRPr="00B4405C">
        <w:rPr>
          <w:sz w:val="24"/>
          <w:szCs w:val="24"/>
        </w:rPr>
        <w:t>Тацинского сельского поселения</w:t>
      </w:r>
      <w:proofErr w:type="gramEnd"/>
      <w:r w:rsidRPr="00AF7CB4">
        <w:rPr>
          <w:sz w:val="24"/>
          <w:szCs w:val="24"/>
        </w:rPr>
        <w:t>.</w:t>
      </w:r>
    </w:p>
    <w:p w14:paraId="091018AF" w14:textId="0B152E0A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Местная муниципальная программа </w:t>
      </w:r>
      <w:r w:rsidR="00E82D04">
        <w:rPr>
          <w:sz w:val="24"/>
          <w:szCs w:val="24"/>
        </w:rPr>
        <w:t xml:space="preserve">по охране и использованию земель </w:t>
      </w:r>
      <w:r w:rsidR="00AF7CB4"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B4405C">
        <w:rPr>
          <w:sz w:val="24"/>
          <w:szCs w:val="24"/>
        </w:rPr>
        <w:t>Тацинского сельского поселения</w:t>
      </w:r>
      <w:r w:rsidR="00B4405C" w:rsidRPr="00F70517">
        <w:rPr>
          <w:sz w:val="24"/>
          <w:szCs w:val="24"/>
        </w:rPr>
        <w:t xml:space="preserve"> </w:t>
      </w:r>
      <w:r w:rsidR="00AF7CB4"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="002301E3">
        <w:rPr>
          <w:sz w:val="24"/>
          <w:szCs w:val="24"/>
        </w:rPr>
        <w:t>20</w:t>
      </w:r>
      <w:r w:rsidR="00B4405C">
        <w:rPr>
          <w:sz w:val="24"/>
          <w:szCs w:val="24"/>
        </w:rPr>
        <w:t>23</w:t>
      </w:r>
      <w:r w:rsidR="002301E3">
        <w:rPr>
          <w:sz w:val="24"/>
          <w:szCs w:val="24"/>
        </w:rPr>
        <w:t>-20</w:t>
      </w:r>
      <w:r w:rsidR="00670BCB" w:rsidRPr="00670BCB">
        <w:rPr>
          <w:sz w:val="24"/>
          <w:szCs w:val="24"/>
        </w:rPr>
        <w:t>30</w:t>
      </w:r>
      <w:r w:rsidR="00AF7CB4" w:rsidRPr="00AF7CB4">
        <w:rPr>
          <w:sz w:val="24"/>
          <w:szCs w:val="24"/>
        </w:rPr>
        <w:t xml:space="preserve"> годы</w:t>
      </w:r>
      <w:r w:rsidRPr="00AF7CB4">
        <w:rPr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</w:t>
      </w:r>
      <w:r w:rsidRPr="00AF7CB4">
        <w:rPr>
          <w:sz w:val="24"/>
          <w:szCs w:val="24"/>
        </w:rPr>
        <w:lastRenderedPageBreak/>
        <w:t xml:space="preserve">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FC6778">
        <w:rPr>
          <w:sz w:val="24"/>
          <w:szCs w:val="24"/>
        </w:rPr>
        <w:t>муниципального образования</w:t>
      </w:r>
      <w:r w:rsidRPr="00AF7CB4">
        <w:rPr>
          <w:sz w:val="24"/>
          <w:szCs w:val="24"/>
        </w:rPr>
        <w:t>.</w:t>
      </w:r>
    </w:p>
    <w:p w14:paraId="498FB7A2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9849553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14:paraId="5E6151F7" w14:textId="213E6574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Проблемы устойчивого социально-экономического развития территории</w:t>
      </w:r>
      <w:r w:rsidR="00AF7CB4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FC6778">
        <w:rPr>
          <w:sz w:val="24"/>
          <w:szCs w:val="24"/>
        </w:rPr>
        <w:t>муниципального образования</w:t>
      </w:r>
      <w:r w:rsidR="00FC6778" w:rsidRP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56924F24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45F2ECD2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</w:t>
      </w:r>
      <w:r w:rsidR="00AF7CB4">
        <w:rPr>
          <w:sz w:val="24"/>
          <w:szCs w:val="24"/>
        </w:rPr>
        <w:t> </w:t>
      </w:r>
      <w:proofErr w:type="spellStart"/>
      <w:r w:rsidRPr="00AF7CB4">
        <w:rPr>
          <w:sz w:val="24"/>
          <w:szCs w:val="24"/>
        </w:rPr>
        <w:t>II</w:t>
      </w:r>
      <w:proofErr w:type="spellEnd"/>
      <w:r w:rsidRPr="00AF7CB4">
        <w:rPr>
          <w:sz w:val="24"/>
          <w:szCs w:val="24"/>
        </w:rPr>
        <w:t>. Цели, задачи и сроки реализации Программы</w:t>
      </w:r>
    </w:p>
    <w:p w14:paraId="13741ED7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68CFDCD1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Целями Программы являются: </w:t>
      </w:r>
    </w:p>
    <w:p w14:paraId="09573F6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Повышение эффективности охраны и использования земель на территории </w:t>
      </w:r>
      <w:r w:rsidR="00FC6778">
        <w:rPr>
          <w:sz w:val="24"/>
          <w:szCs w:val="24"/>
        </w:rPr>
        <w:t>муниципального образования</w:t>
      </w:r>
      <w:r w:rsidRPr="00AF7CB4">
        <w:rPr>
          <w:sz w:val="24"/>
          <w:szCs w:val="24"/>
        </w:rPr>
        <w:t xml:space="preserve">, в том числе: </w:t>
      </w:r>
    </w:p>
    <w:p w14:paraId="73282775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14:paraId="667EB9EC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рационального использования земель</w:t>
      </w:r>
    </w:p>
    <w:p w14:paraId="26AF8DD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охраны и восстановление плодородия земель;</w:t>
      </w:r>
    </w:p>
    <w:p w14:paraId="37E15BA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14:paraId="5B85FABF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Задачами Программы являются: </w:t>
      </w:r>
    </w:p>
    <w:p w14:paraId="3DF14C80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образования, </w:t>
      </w:r>
    </w:p>
    <w:p w14:paraId="6D109F8B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-улучшения условий для устойчивого земледелия, </w:t>
      </w:r>
    </w:p>
    <w:p w14:paraId="31C5778E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 - повышения плодородия почв, </w:t>
      </w:r>
    </w:p>
    <w:p w14:paraId="7F885754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улучшения гидротермического режима,</w:t>
      </w:r>
    </w:p>
    <w:p w14:paraId="2C8B1C11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сокращения поверхностного стока, </w:t>
      </w:r>
    </w:p>
    <w:p w14:paraId="6FC0770A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 увеличения поглощения углекислого и других газов, </w:t>
      </w:r>
    </w:p>
    <w:p w14:paraId="45A3A3AF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оптимизации процессов почвообразования,</w:t>
      </w:r>
    </w:p>
    <w:p w14:paraId="31CB3D87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увеличения водности рек и водоемов, </w:t>
      </w:r>
    </w:p>
    <w:p w14:paraId="5D042C6C" w14:textId="77777777" w:rsidR="00114BFF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создания условий для сохранения биологического разнообразия.</w:t>
      </w:r>
    </w:p>
    <w:p w14:paraId="042916E9" w14:textId="2227035C" w:rsidR="00AF7CB4" w:rsidRPr="00AF7CB4" w:rsidRDefault="00AF7CB4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Реализация Програм</w:t>
      </w:r>
      <w:r w:rsidR="00B4405C">
        <w:rPr>
          <w:sz w:val="24"/>
          <w:szCs w:val="24"/>
        </w:rPr>
        <w:t xml:space="preserve">мы предусмотрена на период с 2023 </w:t>
      </w:r>
      <w:r w:rsidRPr="00AF7CB4">
        <w:rPr>
          <w:sz w:val="24"/>
          <w:szCs w:val="24"/>
        </w:rPr>
        <w:t>по 20</w:t>
      </w:r>
      <w:r w:rsidR="00670BCB" w:rsidRPr="00670BCB">
        <w:rPr>
          <w:sz w:val="24"/>
          <w:szCs w:val="24"/>
        </w:rPr>
        <w:t>30</w:t>
      </w:r>
      <w:r w:rsidRPr="00AF7CB4">
        <w:rPr>
          <w:sz w:val="24"/>
          <w:szCs w:val="24"/>
        </w:rPr>
        <w:t xml:space="preserve"> годы.</w:t>
      </w:r>
    </w:p>
    <w:p w14:paraId="37609CCC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106C01C6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</w:t>
      </w:r>
      <w:proofErr w:type="spellStart"/>
      <w:r w:rsidRPr="00AF7CB4">
        <w:rPr>
          <w:sz w:val="24"/>
          <w:szCs w:val="24"/>
        </w:rPr>
        <w:t>I</w:t>
      </w:r>
      <w:r w:rsidR="00AF7CB4" w:rsidRPr="00AF7CB4">
        <w:rPr>
          <w:sz w:val="24"/>
          <w:szCs w:val="24"/>
        </w:rPr>
        <w:t>II</w:t>
      </w:r>
      <w:proofErr w:type="spellEnd"/>
      <w:r w:rsidRPr="00AF7CB4">
        <w:rPr>
          <w:sz w:val="24"/>
          <w:szCs w:val="24"/>
        </w:rPr>
        <w:t>. Ресурсное обеспечение Программы</w:t>
      </w:r>
    </w:p>
    <w:p w14:paraId="1A8CBD3B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2444520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Финансирование мероприятий Программы осуществляется за счет средств местных бюджетов. </w:t>
      </w:r>
    </w:p>
    <w:p w14:paraId="6C0BCF53" w14:textId="469F870A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Общий объем финансирования Программы в </w:t>
      </w:r>
      <w:r w:rsidR="002301E3">
        <w:rPr>
          <w:sz w:val="24"/>
          <w:szCs w:val="24"/>
        </w:rPr>
        <w:t>20</w:t>
      </w:r>
      <w:r w:rsidR="00B4405C">
        <w:rPr>
          <w:sz w:val="24"/>
          <w:szCs w:val="24"/>
        </w:rPr>
        <w:t>23</w:t>
      </w:r>
      <w:r w:rsidR="002301E3">
        <w:rPr>
          <w:sz w:val="24"/>
          <w:szCs w:val="24"/>
        </w:rPr>
        <w:t>-20</w:t>
      </w:r>
      <w:r w:rsidR="00670BCB">
        <w:rPr>
          <w:sz w:val="24"/>
          <w:szCs w:val="24"/>
        </w:rPr>
        <w:t>30</w:t>
      </w:r>
      <w:r w:rsidRPr="00AF7CB4">
        <w:rPr>
          <w:sz w:val="24"/>
          <w:szCs w:val="24"/>
        </w:rPr>
        <w:t xml:space="preserve"> годах составляет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0,0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тыс. рублей, из них: </w:t>
      </w:r>
    </w:p>
    <w:p w14:paraId="1C1D9BD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из местного бюджета – 0,0 тыс. рублей;</w:t>
      </w:r>
    </w:p>
    <w:p w14:paraId="36F138B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Объемы и источники финансирования подпрограмм и в целом Программы приведены в таблице № 1.</w:t>
      </w:r>
    </w:p>
    <w:p w14:paraId="5F1A812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Мероприятия по реализации Программы по подпрограммам, годам, объемам и источникам финансирования приведены в таблице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№ 2 к Программе. </w:t>
      </w:r>
    </w:p>
    <w:p w14:paraId="16D899F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14:paraId="0E98784C" w14:textId="77777777" w:rsidR="00AF7CB4" w:rsidRDefault="00AF7CB4" w:rsidP="00AF7CB4">
      <w:pPr>
        <w:jc w:val="both"/>
        <w:rPr>
          <w:sz w:val="24"/>
          <w:szCs w:val="24"/>
        </w:rPr>
      </w:pPr>
    </w:p>
    <w:p w14:paraId="0A4BB8FB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 </w:t>
      </w:r>
      <w:proofErr w:type="spellStart"/>
      <w:r w:rsidR="00AF7CB4" w:rsidRPr="00AF7CB4">
        <w:rPr>
          <w:sz w:val="24"/>
          <w:szCs w:val="24"/>
        </w:rPr>
        <w:t>I</w:t>
      </w:r>
      <w:r w:rsidRPr="00AF7CB4">
        <w:rPr>
          <w:sz w:val="24"/>
          <w:szCs w:val="24"/>
        </w:rPr>
        <w:t>V</w:t>
      </w:r>
      <w:proofErr w:type="spellEnd"/>
      <w:r w:rsidRPr="00AF7CB4">
        <w:rPr>
          <w:sz w:val="24"/>
          <w:szCs w:val="24"/>
        </w:rPr>
        <w:t>. Механизм реализации Программы</w:t>
      </w:r>
    </w:p>
    <w:p w14:paraId="16041F99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</w:r>
    </w:p>
    <w:p w14:paraId="373CDCB7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14:paraId="34EC31CC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 xml:space="preserve">Отбор исполнителей мероприятий Программы осуществляется </w:t>
      </w:r>
      <w:proofErr w:type="gramStart"/>
      <w:r w:rsidRPr="00AF7CB4">
        <w:rPr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F7CB4">
        <w:rPr>
          <w:sz w:val="24"/>
          <w:szCs w:val="24"/>
        </w:rPr>
        <w:t xml:space="preserve"> товаров, выполнение работ, оказание услуг для муниципальных нужд. </w:t>
      </w:r>
    </w:p>
    <w:p w14:paraId="643F265D" w14:textId="73F0CF06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697453">
        <w:rPr>
          <w:sz w:val="24"/>
          <w:szCs w:val="24"/>
        </w:rPr>
        <w:t>.</w:t>
      </w:r>
    </w:p>
    <w:p w14:paraId="65AFB405" w14:textId="77777777" w:rsidR="00114BFF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Программы конкретными исполнителями с определением объемов и источников финансирования. </w:t>
      </w:r>
    </w:p>
    <w:p w14:paraId="209A15C9" w14:textId="77777777" w:rsidR="00AF7CB4" w:rsidRDefault="00AF7CB4" w:rsidP="00AF7CB4">
      <w:pPr>
        <w:jc w:val="both"/>
        <w:rPr>
          <w:sz w:val="24"/>
          <w:szCs w:val="24"/>
        </w:rPr>
      </w:pPr>
    </w:p>
    <w:p w14:paraId="52427E0F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V. Организация управления и </w:t>
      </w:r>
      <w:proofErr w:type="gramStart"/>
      <w:r w:rsidRPr="00AF7CB4">
        <w:rPr>
          <w:sz w:val="24"/>
          <w:szCs w:val="24"/>
        </w:rPr>
        <w:t>контроль за</w:t>
      </w:r>
      <w:proofErr w:type="gramEnd"/>
      <w:r w:rsidRPr="00AF7CB4">
        <w:rPr>
          <w:sz w:val="24"/>
          <w:szCs w:val="24"/>
        </w:rPr>
        <w:t xml:space="preserve"> ходом реализации Программы</w:t>
      </w:r>
    </w:p>
    <w:p w14:paraId="5BEAEE92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</w:r>
    </w:p>
    <w:p w14:paraId="5ECF512C" w14:textId="0AC85305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Управление Программой осуществляется администрацией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>.</w:t>
      </w:r>
      <w:r w:rsidR="00697453">
        <w:rPr>
          <w:sz w:val="24"/>
          <w:szCs w:val="24"/>
        </w:rPr>
        <w:t xml:space="preserve"> </w:t>
      </w:r>
    </w:p>
    <w:p w14:paraId="5269E1AB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43035169" w14:textId="3732A5B4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Исполнители Программы представляют отчеты о ходе реализации программных мероприятий в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администрацию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до 1 марта года, следующего за отчетным календарным годом. </w:t>
      </w:r>
    </w:p>
    <w:p w14:paraId="7156FF62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14:paraId="3190556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14:paraId="092A1623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перечень завершенных в течение года мероприятий по Программе; </w:t>
      </w:r>
    </w:p>
    <w:p w14:paraId="2E9FE08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перечень не завершенных в течение года мероприятий Программы и процент их </w:t>
      </w:r>
      <w:proofErr w:type="spellStart"/>
      <w:r w:rsidRPr="00AF7CB4">
        <w:rPr>
          <w:sz w:val="24"/>
          <w:szCs w:val="24"/>
        </w:rPr>
        <w:t>незавершения</w:t>
      </w:r>
      <w:proofErr w:type="spellEnd"/>
      <w:r w:rsidRPr="00AF7CB4">
        <w:rPr>
          <w:sz w:val="24"/>
          <w:szCs w:val="24"/>
        </w:rPr>
        <w:t xml:space="preserve">; </w:t>
      </w:r>
    </w:p>
    <w:p w14:paraId="4675948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27CEDD33" w14:textId="77777777" w:rsidR="00AF7CB4" w:rsidRDefault="00AF7CB4" w:rsidP="00AF7CB4">
      <w:pPr>
        <w:jc w:val="both"/>
        <w:rPr>
          <w:sz w:val="24"/>
          <w:szCs w:val="24"/>
        </w:rPr>
      </w:pPr>
    </w:p>
    <w:p w14:paraId="4608BA2E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</w:t>
      </w:r>
      <w:r w:rsidR="00AF7CB4">
        <w:rPr>
          <w:sz w:val="24"/>
          <w:szCs w:val="24"/>
        </w:rPr>
        <w:t> </w:t>
      </w:r>
      <w:proofErr w:type="spellStart"/>
      <w:r w:rsidR="00AF7CB4">
        <w:rPr>
          <w:sz w:val="24"/>
          <w:szCs w:val="24"/>
        </w:rPr>
        <w:t>V</w:t>
      </w:r>
      <w:r w:rsidRPr="00AF7CB4">
        <w:rPr>
          <w:sz w:val="24"/>
          <w:szCs w:val="24"/>
        </w:rPr>
        <w:t>I</w:t>
      </w:r>
      <w:proofErr w:type="spellEnd"/>
      <w:r w:rsidRPr="00AF7CB4">
        <w:rPr>
          <w:sz w:val="24"/>
          <w:szCs w:val="24"/>
        </w:rPr>
        <w:t>. Оценка социально-экономической эффективности реализации Программы</w:t>
      </w:r>
    </w:p>
    <w:p w14:paraId="57DB4995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12A2AEE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В результате выполнения мероприятий Программы будет обеспечено: </w:t>
      </w:r>
    </w:p>
    <w:p w14:paraId="061D6CC1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благоустройство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населенных пунктов;</w:t>
      </w:r>
    </w:p>
    <w:p w14:paraId="31E1D37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улучшение качественных характеристик земель;</w:t>
      </w:r>
    </w:p>
    <w:p w14:paraId="3F7B8F7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эффективное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использование земель </w:t>
      </w:r>
    </w:p>
    <w:p w14:paraId="023CC53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7067A7A6" w14:textId="77777777" w:rsidR="00045BB7" w:rsidRDefault="00AF7CB4" w:rsidP="00AF7CB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</w:t>
      </w:r>
      <w:r w:rsidR="00045BB7" w:rsidRPr="00AF7CB4">
        <w:rPr>
          <w:sz w:val="24"/>
          <w:szCs w:val="24"/>
        </w:rPr>
        <w:t>I</w:t>
      </w:r>
      <w:proofErr w:type="spellEnd"/>
      <w:r w:rsidR="00045BB7" w:rsidRPr="00AF7CB4">
        <w:rPr>
          <w:sz w:val="24"/>
          <w:szCs w:val="24"/>
        </w:rPr>
        <w:t>. Оценка эффективности реализации Программы</w:t>
      </w:r>
    </w:p>
    <w:p w14:paraId="2F25C9A7" w14:textId="77777777" w:rsidR="00697453" w:rsidRPr="00AF7CB4" w:rsidRDefault="00697453" w:rsidP="00AF7CB4">
      <w:pPr>
        <w:jc w:val="center"/>
        <w:rPr>
          <w:sz w:val="24"/>
          <w:szCs w:val="24"/>
        </w:rPr>
      </w:pPr>
    </w:p>
    <w:p w14:paraId="53977A2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753500E7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lastRenderedPageBreak/>
        <w:t>Показатель эффективности реализации Программы (R) за отчетный год рассчитывается по формуле</w:t>
      </w:r>
    </w:p>
    <w:p w14:paraId="0D70919C" w14:textId="0E231C52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10717D2F" wp14:editId="1631C36E">
            <wp:extent cx="16478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,</w:t>
      </w:r>
    </w:p>
    <w:p w14:paraId="328ED28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где N – количество показателей (индикаторов) Программы; </w:t>
      </w:r>
    </w:p>
    <w:p w14:paraId="2C2F8279" w14:textId="0BF0C56E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6CDC34CF" wp14:editId="1AE630F4">
            <wp:extent cx="4857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 xml:space="preserve"> – плановое значение n-</w:t>
      </w:r>
      <w:proofErr w:type="spellStart"/>
      <w:r w:rsidR="00045BB7" w:rsidRPr="00AF7CB4">
        <w:rPr>
          <w:sz w:val="24"/>
          <w:szCs w:val="24"/>
        </w:rPr>
        <w:t>го</w:t>
      </w:r>
      <w:proofErr w:type="spellEnd"/>
      <w:r w:rsidR="00045BB7" w:rsidRPr="00AF7CB4">
        <w:rPr>
          <w:sz w:val="24"/>
          <w:szCs w:val="24"/>
        </w:rPr>
        <w:t xml:space="preserve"> показателя (индикатора);</w:t>
      </w:r>
    </w:p>
    <w:p w14:paraId="35AD3858" w14:textId="58271F55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56E2E701" wp14:editId="1171DC8F">
            <wp:extent cx="4857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– значение n-</w:t>
      </w:r>
      <w:proofErr w:type="spellStart"/>
      <w:r w:rsidR="00045BB7" w:rsidRPr="00AF7CB4">
        <w:rPr>
          <w:sz w:val="24"/>
          <w:szCs w:val="24"/>
        </w:rPr>
        <w:t>го</w:t>
      </w:r>
      <w:proofErr w:type="spellEnd"/>
      <w:r w:rsidR="00045BB7" w:rsidRPr="00AF7CB4">
        <w:rPr>
          <w:sz w:val="24"/>
          <w:szCs w:val="24"/>
        </w:rPr>
        <w:t xml:space="preserve"> показателя (индикатора) на конец отчетного года;</w:t>
      </w:r>
    </w:p>
    <w:p w14:paraId="51576062" w14:textId="39F23128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59C4EA4D" wp14:editId="63AB33E1">
            <wp:extent cx="4762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 xml:space="preserve"> – плановая сумма финансирования по Программе;</w:t>
      </w:r>
    </w:p>
    <w:p w14:paraId="20197655" w14:textId="6C974BA4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725D7D1D" wp14:editId="4BB7FDFA">
            <wp:extent cx="4667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14:paraId="0BDD4F7B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443EE8CA" w14:textId="77777777" w:rsidR="00045BB7" w:rsidRPr="00AF7CB4" w:rsidRDefault="00AF7CB4" w:rsidP="00AF7C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5BB7" w:rsidRPr="00AF7CB4">
        <w:rPr>
          <w:sz w:val="24"/>
          <w:szCs w:val="24"/>
        </w:rPr>
        <w:lastRenderedPageBreak/>
        <w:t>Таблица №1</w:t>
      </w:r>
    </w:p>
    <w:p w14:paraId="3C7575AF" w14:textId="77777777" w:rsidR="00AF7CB4" w:rsidRPr="00AF7CB4" w:rsidRDefault="00AF7CB4" w:rsidP="00AF7CB4">
      <w:pPr>
        <w:jc w:val="both"/>
        <w:rPr>
          <w:sz w:val="24"/>
          <w:szCs w:val="24"/>
        </w:rPr>
      </w:pPr>
    </w:p>
    <w:p w14:paraId="01308E6C" w14:textId="57B5EA9A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ОБЪЕМЫ И ИСТОЧНИКИ ФИНАНСИРОВАНИЯ ПР</w:t>
      </w:r>
      <w:r w:rsidR="00697453">
        <w:rPr>
          <w:sz w:val="24"/>
          <w:szCs w:val="24"/>
        </w:rPr>
        <w:t>О</w:t>
      </w:r>
      <w:r w:rsidRPr="00AF7CB4">
        <w:rPr>
          <w:sz w:val="24"/>
          <w:szCs w:val="24"/>
        </w:rPr>
        <w:t>ГРАММЫ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(тыс. руб.)</w:t>
      </w:r>
    </w:p>
    <w:p w14:paraId="3ED48287" w14:textId="77777777" w:rsidR="00045BB7" w:rsidRPr="00AF7CB4" w:rsidRDefault="00045BB7" w:rsidP="00AF7CB4">
      <w:pPr>
        <w:jc w:val="both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954"/>
        <w:gridCol w:w="429"/>
        <w:gridCol w:w="645"/>
        <w:gridCol w:w="393"/>
        <w:gridCol w:w="430"/>
        <w:gridCol w:w="393"/>
        <w:gridCol w:w="337"/>
        <w:gridCol w:w="337"/>
      </w:tblGrid>
      <w:tr w:rsidR="00045BB7" w:rsidRPr="00AF7CB4" w14:paraId="459FF328" w14:textId="77777777" w:rsidTr="00045BB7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03ED8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7ECEB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Общие объемы затрат по источникам</w:t>
            </w:r>
            <w:r w:rsid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9E01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Всего, тыс.</w:t>
            </w:r>
            <w:r w:rsid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рублей</w:t>
            </w:r>
          </w:p>
        </w:tc>
        <w:tc>
          <w:tcPr>
            <w:tcW w:w="3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3C4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 том числе по годам</w:t>
            </w:r>
          </w:p>
        </w:tc>
      </w:tr>
      <w:tr w:rsidR="00670BCB" w:rsidRPr="00AF7CB4" w14:paraId="1041DEE8" w14:textId="6908C5EC" w:rsidTr="00670BCB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0DEA" w14:textId="77777777" w:rsidR="00670BCB" w:rsidRPr="00AF7CB4" w:rsidRDefault="00670BCB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8F51" w14:textId="77777777" w:rsidR="00670BCB" w:rsidRPr="00AF7CB4" w:rsidRDefault="00670BCB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F0F1" w14:textId="77777777" w:rsidR="00670BCB" w:rsidRPr="00AF7CB4" w:rsidRDefault="00670BCB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81135" w14:textId="0EC8DA83" w:rsidR="00670BCB" w:rsidRPr="00670BCB" w:rsidRDefault="00670BCB" w:rsidP="00697453">
            <w:pPr>
              <w:jc w:val="center"/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2023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32D80B1C" w14:textId="0384A8BC" w:rsidR="00670BCB" w:rsidRPr="00670BCB" w:rsidRDefault="00670BCB" w:rsidP="00670BCB">
            <w:pPr>
              <w:jc w:val="center"/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91F49" w14:textId="13A9BB7C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2025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81DCA" w14:textId="3FF05DA0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2026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C2824" w14:textId="034486B7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2027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4FEA6" w14:textId="76F0C7CF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32DAD" w14:textId="0E2E4C49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DEFB0" w14:textId="21314F48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2030</w:t>
            </w:r>
          </w:p>
        </w:tc>
      </w:tr>
      <w:tr w:rsidR="00670BCB" w:rsidRPr="00AF7CB4" w14:paraId="6F781B98" w14:textId="66290641" w:rsidTr="00670BC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4A112447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0EA99045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1A104FE8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62A87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2561C056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A8689" w14:textId="307F796B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B92C87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9C533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32ABD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3A1F6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1DF3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</w:tr>
      <w:tr w:rsidR="00670BCB" w:rsidRPr="00AF7CB4" w14:paraId="4698916A" w14:textId="23A2D937" w:rsidTr="00670BC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6DC790B9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1C0808D0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7B46D3EC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D060F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69E8C8D3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E5B12" w14:textId="6A6CC5AF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9A66B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8DCC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03F14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0F640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3C5B5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</w:tr>
      <w:tr w:rsidR="00670BCB" w:rsidRPr="00AF7CB4" w14:paraId="10DC9A38" w14:textId="57D5BDFF" w:rsidTr="00670BCB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660F5B1C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6272593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56D96187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F4BE3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159801AB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F271E" w14:textId="5EA907AB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50EE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B7E75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40DC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CF0F7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6CBE9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</w:tr>
    </w:tbl>
    <w:p w14:paraId="7A151488" w14:textId="77777777" w:rsidR="00AF7CB4" w:rsidRDefault="00AF7CB4" w:rsidP="00AF7CB4">
      <w:pPr>
        <w:jc w:val="both"/>
        <w:rPr>
          <w:sz w:val="24"/>
          <w:szCs w:val="24"/>
        </w:rPr>
      </w:pPr>
    </w:p>
    <w:p w14:paraId="15C19C78" w14:textId="77777777" w:rsidR="00045BB7" w:rsidRPr="00AF7CB4" w:rsidRDefault="00AF7CB4" w:rsidP="00AF7CB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5BB7" w:rsidRPr="00AF7CB4">
        <w:rPr>
          <w:sz w:val="24"/>
          <w:szCs w:val="24"/>
        </w:rPr>
        <w:lastRenderedPageBreak/>
        <w:t>Таблица № 2</w:t>
      </w:r>
    </w:p>
    <w:p w14:paraId="3F9C7332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6FFC2991" w14:textId="735F78D0" w:rsidR="00045BB7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СИСТЕМА ПРОГРАММНЫХ МЕРОПРИЯТИЙ</w:t>
      </w:r>
      <w:r w:rsidR="00AF7CB4">
        <w:rPr>
          <w:sz w:val="24"/>
          <w:szCs w:val="24"/>
        </w:rPr>
        <w:t xml:space="preserve"> </w:t>
      </w:r>
      <w:r w:rsidR="00E82D04">
        <w:rPr>
          <w:sz w:val="24"/>
          <w:szCs w:val="24"/>
        </w:rPr>
        <w:t xml:space="preserve">ПО ОХРАНЕ И ИСПОЛЬЗОВАНИЮ ЗЕМЕЛЬ </w:t>
      </w:r>
      <w:r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НА </w:t>
      </w:r>
      <w:r w:rsidR="002301E3">
        <w:rPr>
          <w:sz w:val="24"/>
          <w:szCs w:val="24"/>
        </w:rPr>
        <w:t>20</w:t>
      </w:r>
      <w:r w:rsidR="00697453">
        <w:rPr>
          <w:sz w:val="24"/>
          <w:szCs w:val="24"/>
        </w:rPr>
        <w:t>23</w:t>
      </w:r>
      <w:r w:rsidR="002301E3">
        <w:rPr>
          <w:sz w:val="24"/>
          <w:szCs w:val="24"/>
        </w:rPr>
        <w:t>-20</w:t>
      </w:r>
      <w:r w:rsidR="00A64789">
        <w:rPr>
          <w:sz w:val="24"/>
          <w:szCs w:val="24"/>
        </w:rPr>
        <w:t>30</w:t>
      </w:r>
      <w:r w:rsidR="00697453">
        <w:rPr>
          <w:sz w:val="24"/>
          <w:szCs w:val="24"/>
        </w:rPr>
        <w:t xml:space="preserve"> </w:t>
      </w:r>
      <w:proofErr w:type="spellStart"/>
      <w:proofErr w:type="gramStart"/>
      <w:r w:rsidRPr="00AF7CB4">
        <w:rPr>
          <w:sz w:val="24"/>
          <w:szCs w:val="24"/>
        </w:rPr>
        <w:t>гг</w:t>
      </w:r>
      <w:proofErr w:type="spellEnd"/>
      <w:proofErr w:type="gramEnd"/>
    </w:p>
    <w:p w14:paraId="37D388CD" w14:textId="77777777" w:rsidR="00AF7CB4" w:rsidRPr="00AF7CB4" w:rsidRDefault="00AF7CB4" w:rsidP="00AF7CB4">
      <w:pPr>
        <w:jc w:val="center"/>
        <w:rPr>
          <w:sz w:val="24"/>
          <w:szCs w:val="24"/>
        </w:rPr>
      </w:pPr>
    </w:p>
    <w:tbl>
      <w:tblPr>
        <w:tblW w:w="1074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1970"/>
        <w:gridCol w:w="992"/>
        <w:gridCol w:w="1276"/>
        <w:gridCol w:w="1276"/>
        <w:gridCol w:w="1275"/>
      </w:tblGrid>
      <w:tr w:rsidR="00045BB7" w:rsidRPr="00AF7CB4" w14:paraId="20B8888E" w14:textId="77777777" w:rsidTr="00AF7CB4">
        <w:trPr>
          <w:cantSplit/>
          <w:trHeight w:hRule="exact" w:val="1402"/>
        </w:trPr>
        <w:tc>
          <w:tcPr>
            <w:tcW w:w="466" w:type="dxa"/>
            <w:vMerge w:val="restart"/>
          </w:tcPr>
          <w:p w14:paraId="4933F451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№ </w:t>
            </w:r>
            <w:proofErr w:type="spellStart"/>
            <w:r w:rsidRPr="00AF7CB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4" w:type="dxa"/>
            <w:vMerge w:val="restart"/>
          </w:tcPr>
          <w:p w14:paraId="6930AB14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  <w:vMerge w:val="restart"/>
          </w:tcPr>
          <w:p w14:paraId="0B200E70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14:paraId="67D68EF0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14:paraId="2D368C7E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Объем</w:t>
            </w:r>
            <w:r w:rsidR="00114BFF" w:rsidRPr="00AF7CB4">
              <w:rPr>
                <w:sz w:val="24"/>
                <w:szCs w:val="24"/>
              </w:rPr>
              <w:t xml:space="preserve"> финансовых средств из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AF7CB4" w:rsidRPr="00AF7CB4" w14:paraId="604BC934" w14:textId="77777777" w:rsidTr="00AF7CB4">
        <w:trPr>
          <w:cantSplit/>
        </w:trPr>
        <w:tc>
          <w:tcPr>
            <w:tcW w:w="466" w:type="dxa"/>
            <w:vMerge/>
          </w:tcPr>
          <w:p w14:paraId="625B6DB3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14:paraId="688C5C1E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B6E0E8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DF27B4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3154F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6554747" w14:textId="4A1F9D05" w:rsidR="00AF7CB4" w:rsidRPr="00AF7CB4" w:rsidRDefault="00AF7CB4" w:rsidP="00262C2B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20</w:t>
            </w:r>
            <w:r w:rsidR="00262C2B">
              <w:rPr>
                <w:sz w:val="24"/>
                <w:szCs w:val="24"/>
              </w:rPr>
              <w:t>23</w:t>
            </w:r>
            <w:r w:rsidR="00670BCB">
              <w:rPr>
                <w:sz w:val="24"/>
                <w:szCs w:val="24"/>
              </w:rPr>
              <w:t>-2028</w:t>
            </w:r>
            <w:r w:rsidRPr="00AF7CB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609C1E85" w14:textId="39D7A607" w:rsidR="00AF7CB4" w:rsidRPr="00AF7CB4" w:rsidRDefault="00670BCB" w:rsidP="006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2029-</w:t>
            </w:r>
            <w:r w:rsidR="00AF7CB4" w:rsidRPr="00AF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="00262C2B">
              <w:rPr>
                <w:sz w:val="24"/>
                <w:szCs w:val="24"/>
              </w:rPr>
              <w:t xml:space="preserve"> </w:t>
            </w:r>
            <w:r w:rsidR="00AF7CB4" w:rsidRPr="00AF7CB4">
              <w:rPr>
                <w:sz w:val="24"/>
                <w:szCs w:val="24"/>
              </w:rPr>
              <w:t>год</w:t>
            </w:r>
          </w:p>
        </w:tc>
      </w:tr>
      <w:tr w:rsidR="00AF7CB4" w:rsidRPr="00AF7CB4" w14:paraId="177D18AD" w14:textId="77777777" w:rsidTr="00AF7CB4">
        <w:trPr>
          <w:cantSplit/>
          <w:trHeight w:val="784"/>
        </w:trPr>
        <w:tc>
          <w:tcPr>
            <w:tcW w:w="466" w:type="dxa"/>
          </w:tcPr>
          <w:p w14:paraId="5672B78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14:paraId="09F724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Организация регулярных мероприятий по очистке территории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="00FC6778" w:rsidRP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от мусора</w:t>
            </w:r>
          </w:p>
        </w:tc>
        <w:tc>
          <w:tcPr>
            <w:tcW w:w="1970" w:type="dxa"/>
          </w:tcPr>
          <w:p w14:paraId="694BFB94" w14:textId="2E6FBEC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2FF499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6B5E94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BC281E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FEA7E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25EC11D5" w14:textId="77777777" w:rsidTr="00AF7CB4">
        <w:trPr>
          <w:cantSplit/>
          <w:trHeight w:val="836"/>
        </w:trPr>
        <w:tc>
          <w:tcPr>
            <w:tcW w:w="466" w:type="dxa"/>
          </w:tcPr>
          <w:p w14:paraId="352855C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</w:tcPr>
          <w:p w14:paraId="676F7E3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70" w:type="dxa"/>
          </w:tcPr>
          <w:p w14:paraId="3B4A1CC3" w14:textId="38E26E3D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53E265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C5134E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67CB0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E4931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32C6187" w14:textId="77777777" w:rsidTr="00AF7CB4">
        <w:trPr>
          <w:cantSplit/>
          <w:trHeight w:val="1977"/>
        </w:trPr>
        <w:tc>
          <w:tcPr>
            <w:tcW w:w="466" w:type="dxa"/>
          </w:tcPr>
          <w:p w14:paraId="6C74D37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14:paraId="58E2950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970" w:type="dxa"/>
          </w:tcPr>
          <w:p w14:paraId="077C7BAD" w14:textId="1E6BADBD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4DA1438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EA9A92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DCA2B3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E8706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05581ABD" w14:textId="77777777" w:rsidTr="00AF7CB4">
        <w:trPr>
          <w:cantSplit/>
          <w:trHeight w:val="659"/>
        </w:trPr>
        <w:tc>
          <w:tcPr>
            <w:tcW w:w="466" w:type="dxa"/>
          </w:tcPr>
          <w:p w14:paraId="48A6508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14:paraId="2F6C5F1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70" w:type="dxa"/>
          </w:tcPr>
          <w:p w14:paraId="6B893F49" w14:textId="67BCA311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4DC15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FFF1B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35E8C6A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3E19F85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1DC97553" w14:textId="77777777" w:rsidTr="00AF7CB4">
        <w:trPr>
          <w:cantSplit/>
          <w:trHeight w:val="439"/>
        </w:trPr>
        <w:tc>
          <w:tcPr>
            <w:tcW w:w="466" w:type="dxa"/>
          </w:tcPr>
          <w:p w14:paraId="200679F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14:paraId="3380A54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970" w:type="dxa"/>
          </w:tcPr>
          <w:p w14:paraId="6951A4BA" w14:textId="67DC375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7C29712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E6A92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17F3273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6635173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7A3B5D34" w14:textId="77777777" w:rsidTr="00AF7CB4">
        <w:trPr>
          <w:cantSplit/>
          <w:trHeight w:val="439"/>
        </w:trPr>
        <w:tc>
          <w:tcPr>
            <w:tcW w:w="466" w:type="dxa"/>
          </w:tcPr>
          <w:p w14:paraId="54A6B5C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14:paraId="1A98C88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proofErr w:type="gramStart"/>
            <w:r w:rsidRPr="00AF7CB4">
              <w:rPr>
                <w:sz w:val="24"/>
                <w:szCs w:val="24"/>
              </w:rPr>
              <w:t>Контроль за</w:t>
            </w:r>
            <w:proofErr w:type="gramEnd"/>
            <w:r w:rsidRPr="00AF7CB4">
              <w:rPr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970" w:type="dxa"/>
          </w:tcPr>
          <w:p w14:paraId="7252653E" w14:textId="4BA738C4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5E02F92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1E24B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2673538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3157393B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6B334910" w14:textId="77777777" w:rsidTr="00AF7CB4">
        <w:trPr>
          <w:cantSplit/>
          <w:trHeight w:val="439"/>
        </w:trPr>
        <w:tc>
          <w:tcPr>
            <w:tcW w:w="466" w:type="dxa"/>
          </w:tcPr>
          <w:p w14:paraId="52738CC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14:paraId="35EB7B2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70" w:type="dxa"/>
          </w:tcPr>
          <w:p w14:paraId="25DFE24E" w14:textId="622D5144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18F9961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9FFBC55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2E8E9C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5CB25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DA3FF23" w14:textId="77777777" w:rsidTr="00AF7CB4">
        <w:trPr>
          <w:cantSplit/>
          <w:trHeight w:val="439"/>
        </w:trPr>
        <w:tc>
          <w:tcPr>
            <w:tcW w:w="466" w:type="dxa"/>
          </w:tcPr>
          <w:p w14:paraId="2986DC4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8</w:t>
            </w:r>
          </w:p>
        </w:tc>
        <w:tc>
          <w:tcPr>
            <w:tcW w:w="3494" w:type="dxa"/>
          </w:tcPr>
          <w:p w14:paraId="35BC83C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70" w:type="dxa"/>
          </w:tcPr>
          <w:p w14:paraId="1C174A4C" w14:textId="5A9643E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8A0E8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5BADA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7B22A9E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7BDBE31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367A820E" w14:textId="77777777" w:rsidTr="00AF7CB4">
        <w:trPr>
          <w:cantSplit/>
          <w:trHeight w:val="439"/>
        </w:trPr>
        <w:tc>
          <w:tcPr>
            <w:tcW w:w="466" w:type="dxa"/>
          </w:tcPr>
          <w:p w14:paraId="577FBF7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94" w:type="dxa"/>
          </w:tcPr>
          <w:p w14:paraId="5AE0818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</w:t>
            </w:r>
            <w:r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970" w:type="dxa"/>
          </w:tcPr>
          <w:p w14:paraId="71D627AE" w14:textId="47A8042C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3FBD1FEB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57E4E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A2769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ACC12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73B2C34" w14:textId="77777777" w:rsidTr="00AF7CB4">
        <w:trPr>
          <w:cantSplit/>
          <w:trHeight w:val="439"/>
        </w:trPr>
        <w:tc>
          <w:tcPr>
            <w:tcW w:w="466" w:type="dxa"/>
          </w:tcPr>
          <w:p w14:paraId="14DC363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</w:tcPr>
          <w:p w14:paraId="5F18C1BB" w14:textId="710F61F7" w:rsidR="00AF7CB4" w:rsidRPr="00AF7CB4" w:rsidRDefault="00AF7CB4" w:rsidP="00FC6778">
            <w:pPr>
              <w:rPr>
                <w:sz w:val="24"/>
                <w:szCs w:val="24"/>
              </w:rPr>
            </w:pPr>
            <w:proofErr w:type="gramStart"/>
            <w:r w:rsidRPr="00AF7CB4">
              <w:rPr>
                <w:sz w:val="24"/>
                <w:szCs w:val="24"/>
              </w:rPr>
              <w:t>Контроль за</w:t>
            </w:r>
            <w:proofErr w:type="gramEnd"/>
            <w:r w:rsidRPr="00AF7CB4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970" w:type="dxa"/>
          </w:tcPr>
          <w:p w14:paraId="53CD1666" w14:textId="764DA286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DE11D5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4030A8F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25CE00E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6B04EE6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14:paraId="741B9CAE" w14:textId="77777777" w:rsidR="00045BB7" w:rsidRPr="00AF7CB4" w:rsidRDefault="00045BB7" w:rsidP="00AF7CB4">
      <w:pPr>
        <w:jc w:val="both"/>
        <w:rPr>
          <w:sz w:val="24"/>
          <w:szCs w:val="24"/>
        </w:rPr>
      </w:pPr>
    </w:p>
    <w:sectPr w:rsidR="00045BB7" w:rsidRPr="00AF7CB4" w:rsidSect="00AF7CB4">
      <w:headerReference w:type="defaul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C152" w14:textId="77777777" w:rsidR="004A50C8" w:rsidRDefault="004A50C8">
      <w:r>
        <w:separator/>
      </w:r>
    </w:p>
  </w:endnote>
  <w:endnote w:type="continuationSeparator" w:id="0">
    <w:p w14:paraId="0247691D" w14:textId="77777777" w:rsidR="004A50C8" w:rsidRDefault="004A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665F" w14:textId="77777777" w:rsidR="004A50C8" w:rsidRDefault="004A50C8">
      <w:r>
        <w:separator/>
      </w:r>
    </w:p>
  </w:footnote>
  <w:footnote w:type="continuationSeparator" w:id="0">
    <w:p w14:paraId="037236CE" w14:textId="77777777" w:rsidR="004A50C8" w:rsidRDefault="004A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E3EC" w14:textId="3C7C1280" w:rsidR="00B4405C" w:rsidRDefault="00B4405C" w:rsidP="00B4405C">
    <w:pPr>
      <w:pStyle w:val="af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1B71"/>
    <w:rsid w:val="000028E1"/>
    <w:rsid w:val="00012A1F"/>
    <w:rsid w:val="000147A2"/>
    <w:rsid w:val="000424FD"/>
    <w:rsid w:val="00045BB7"/>
    <w:rsid w:val="00060A3B"/>
    <w:rsid w:val="00067E7B"/>
    <w:rsid w:val="000801E2"/>
    <w:rsid w:val="0008439A"/>
    <w:rsid w:val="000939F2"/>
    <w:rsid w:val="000A163A"/>
    <w:rsid w:val="000A452A"/>
    <w:rsid w:val="000A7BA8"/>
    <w:rsid w:val="000B3743"/>
    <w:rsid w:val="000C0334"/>
    <w:rsid w:val="000C1A3E"/>
    <w:rsid w:val="000C2E3F"/>
    <w:rsid w:val="000C313B"/>
    <w:rsid w:val="000D71C3"/>
    <w:rsid w:val="000E1DAE"/>
    <w:rsid w:val="000E220F"/>
    <w:rsid w:val="000E6919"/>
    <w:rsid w:val="000F3980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A5235"/>
    <w:rsid w:val="001B6A2B"/>
    <w:rsid w:val="001C43C6"/>
    <w:rsid w:val="001E454C"/>
    <w:rsid w:val="001F4823"/>
    <w:rsid w:val="00210242"/>
    <w:rsid w:val="002301E3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2C2B"/>
    <w:rsid w:val="00271787"/>
    <w:rsid w:val="00272E4A"/>
    <w:rsid w:val="00277858"/>
    <w:rsid w:val="002A03EB"/>
    <w:rsid w:val="002A07E9"/>
    <w:rsid w:val="002A4C22"/>
    <w:rsid w:val="002A5EBA"/>
    <w:rsid w:val="002B6ECB"/>
    <w:rsid w:val="002C3A1F"/>
    <w:rsid w:val="002E792F"/>
    <w:rsid w:val="002F3533"/>
    <w:rsid w:val="002F601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71139"/>
    <w:rsid w:val="00471F37"/>
    <w:rsid w:val="00473804"/>
    <w:rsid w:val="00484574"/>
    <w:rsid w:val="004972CE"/>
    <w:rsid w:val="004A1DC4"/>
    <w:rsid w:val="004A50C8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64182"/>
    <w:rsid w:val="006650B5"/>
    <w:rsid w:val="00670BCB"/>
    <w:rsid w:val="006735D4"/>
    <w:rsid w:val="00681109"/>
    <w:rsid w:val="00681565"/>
    <w:rsid w:val="00684EC2"/>
    <w:rsid w:val="006853CB"/>
    <w:rsid w:val="00696BED"/>
    <w:rsid w:val="00697453"/>
    <w:rsid w:val="006A1089"/>
    <w:rsid w:val="006A3F9C"/>
    <w:rsid w:val="006B5F89"/>
    <w:rsid w:val="006B7873"/>
    <w:rsid w:val="006D29F9"/>
    <w:rsid w:val="006D579D"/>
    <w:rsid w:val="006E449E"/>
    <w:rsid w:val="006F2B72"/>
    <w:rsid w:val="006F2CFD"/>
    <w:rsid w:val="006F763D"/>
    <w:rsid w:val="00703F12"/>
    <w:rsid w:val="00704C7C"/>
    <w:rsid w:val="00705205"/>
    <w:rsid w:val="00712635"/>
    <w:rsid w:val="00715E89"/>
    <w:rsid w:val="00731C29"/>
    <w:rsid w:val="007423C4"/>
    <w:rsid w:val="00747AEC"/>
    <w:rsid w:val="0075325F"/>
    <w:rsid w:val="00764E4F"/>
    <w:rsid w:val="0077782B"/>
    <w:rsid w:val="00793297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70C18"/>
    <w:rsid w:val="00871DB0"/>
    <w:rsid w:val="00882AAF"/>
    <w:rsid w:val="008B0D1A"/>
    <w:rsid w:val="008B2CE9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6672"/>
    <w:rsid w:val="009703CA"/>
    <w:rsid w:val="00971466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635D8"/>
    <w:rsid w:val="00A64789"/>
    <w:rsid w:val="00A83182"/>
    <w:rsid w:val="00A83E8E"/>
    <w:rsid w:val="00A965D8"/>
    <w:rsid w:val="00A96CC5"/>
    <w:rsid w:val="00AB2FF0"/>
    <w:rsid w:val="00AB3E26"/>
    <w:rsid w:val="00AC260E"/>
    <w:rsid w:val="00AC387D"/>
    <w:rsid w:val="00AD4BCA"/>
    <w:rsid w:val="00AE4A00"/>
    <w:rsid w:val="00AF7CB4"/>
    <w:rsid w:val="00B034EA"/>
    <w:rsid w:val="00B060FD"/>
    <w:rsid w:val="00B11C3E"/>
    <w:rsid w:val="00B14724"/>
    <w:rsid w:val="00B2152D"/>
    <w:rsid w:val="00B21C5D"/>
    <w:rsid w:val="00B21D1D"/>
    <w:rsid w:val="00B40487"/>
    <w:rsid w:val="00B431E9"/>
    <w:rsid w:val="00B4405C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45EF"/>
    <w:rsid w:val="00CC03A2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11B6"/>
    <w:rsid w:val="00D26537"/>
    <w:rsid w:val="00D37A58"/>
    <w:rsid w:val="00D46656"/>
    <w:rsid w:val="00D76139"/>
    <w:rsid w:val="00D76AB6"/>
    <w:rsid w:val="00D87E8D"/>
    <w:rsid w:val="00D914DA"/>
    <w:rsid w:val="00D96758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26583"/>
    <w:rsid w:val="00E45F84"/>
    <w:rsid w:val="00E54FE4"/>
    <w:rsid w:val="00E57D73"/>
    <w:rsid w:val="00E61613"/>
    <w:rsid w:val="00E82D04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56852"/>
    <w:rsid w:val="00F70517"/>
    <w:rsid w:val="00F7598F"/>
    <w:rsid w:val="00F814F7"/>
    <w:rsid w:val="00F941B7"/>
    <w:rsid w:val="00F94366"/>
    <w:rsid w:val="00FA44AD"/>
    <w:rsid w:val="00FB397B"/>
    <w:rsid w:val="00FC1E29"/>
    <w:rsid w:val="00FC4DA7"/>
    <w:rsid w:val="00FC6778"/>
    <w:rsid w:val="00FC7B4B"/>
    <w:rsid w:val="00FD4CBF"/>
    <w:rsid w:val="00FE0077"/>
    <w:rsid w:val="00FE68E5"/>
    <w:rsid w:val="00FF31CC"/>
    <w:rsid w:val="00FF3D7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9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3">
    <w:name w:val="page number"/>
    <w:basedOn w:val="a1"/>
    <w:rsid w:val="00045BB7"/>
  </w:style>
  <w:style w:type="paragraph" w:styleId="aff4">
    <w:name w:val="header"/>
    <w:basedOn w:val="a0"/>
    <w:link w:val="aff5"/>
    <w:rsid w:val="00B4405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4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3">
    <w:name w:val="page number"/>
    <w:basedOn w:val="a1"/>
    <w:rsid w:val="00045BB7"/>
  </w:style>
  <w:style w:type="paragraph" w:styleId="aff4">
    <w:name w:val="header"/>
    <w:basedOn w:val="a0"/>
    <w:link w:val="aff5"/>
    <w:rsid w:val="00B4405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4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2023-04-27T13:28:00Z</cp:lastPrinted>
  <dcterms:created xsi:type="dcterms:W3CDTF">2023-04-27T13:27:00Z</dcterms:created>
  <dcterms:modified xsi:type="dcterms:W3CDTF">2023-04-27T13:28:00Z</dcterms:modified>
</cp:coreProperties>
</file>