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49" w:rsidRPr="00CA00EA" w:rsidRDefault="00030B49" w:rsidP="00030B49">
      <w:pPr>
        <w:pStyle w:val="2"/>
        <w:tabs>
          <w:tab w:val="left" w:pos="1985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19125" cy="752475"/>
            <wp:effectExtent l="0" t="0" r="9525" b="952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B49" w:rsidRPr="00CA00EA" w:rsidRDefault="00030B49" w:rsidP="00030B49">
      <w:pPr>
        <w:pStyle w:val="2"/>
        <w:tabs>
          <w:tab w:val="left" w:pos="1985"/>
        </w:tabs>
        <w:jc w:val="center"/>
        <w:rPr>
          <w:szCs w:val="28"/>
        </w:rPr>
      </w:pPr>
      <w:r w:rsidRPr="00CA00EA">
        <w:rPr>
          <w:szCs w:val="28"/>
        </w:rPr>
        <w:t>Ростовская область</w:t>
      </w:r>
    </w:p>
    <w:p w:rsidR="00030B49" w:rsidRPr="00CA00EA" w:rsidRDefault="00030B49" w:rsidP="00030B49">
      <w:pPr>
        <w:pStyle w:val="2"/>
        <w:tabs>
          <w:tab w:val="left" w:pos="1985"/>
        </w:tabs>
        <w:jc w:val="center"/>
        <w:rPr>
          <w:szCs w:val="28"/>
        </w:rPr>
      </w:pPr>
      <w:r w:rsidRPr="00CA00EA">
        <w:rPr>
          <w:szCs w:val="28"/>
        </w:rPr>
        <w:t>Собрание депутатов Тацинского сельского поселения</w:t>
      </w:r>
    </w:p>
    <w:p w:rsidR="00030B49" w:rsidRPr="00365A80" w:rsidRDefault="00030B49" w:rsidP="00030B49">
      <w:pPr>
        <w:tabs>
          <w:tab w:val="left" w:pos="1985"/>
        </w:tabs>
        <w:rPr>
          <w:sz w:val="16"/>
          <w:szCs w:val="16"/>
        </w:rPr>
      </w:pPr>
      <w:r w:rsidRPr="00365A80"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>_______________________________________________________</w:t>
      </w:r>
      <w:r w:rsidRPr="00365A80">
        <w:rPr>
          <w:sz w:val="16"/>
          <w:szCs w:val="16"/>
        </w:rPr>
        <w:t>_________________</w:t>
      </w:r>
    </w:p>
    <w:p w:rsidR="00030B49" w:rsidRPr="00CA00EA" w:rsidRDefault="00030B49" w:rsidP="00030B49">
      <w:pPr>
        <w:tabs>
          <w:tab w:val="left" w:pos="1985"/>
        </w:tabs>
        <w:jc w:val="right"/>
        <w:rPr>
          <w:b/>
          <w:sz w:val="28"/>
          <w:szCs w:val="28"/>
        </w:rPr>
      </w:pPr>
      <w:r w:rsidRPr="00CA00EA">
        <w:rPr>
          <w:b/>
          <w:sz w:val="28"/>
          <w:szCs w:val="28"/>
        </w:rPr>
        <w:tab/>
      </w:r>
      <w:r w:rsidRPr="00CA00EA">
        <w:rPr>
          <w:b/>
          <w:sz w:val="28"/>
          <w:szCs w:val="28"/>
        </w:rPr>
        <w:tab/>
      </w:r>
      <w:r w:rsidRPr="00CA00EA">
        <w:rPr>
          <w:b/>
          <w:sz w:val="28"/>
          <w:szCs w:val="28"/>
        </w:rPr>
        <w:tab/>
      </w:r>
      <w:r w:rsidRPr="00CA00EA">
        <w:rPr>
          <w:b/>
          <w:sz w:val="28"/>
          <w:szCs w:val="28"/>
        </w:rPr>
        <w:tab/>
      </w:r>
      <w:r w:rsidRPr="00CA00EA">
        <w:rPr>
          <w:b/>
          <w:sz w:val="28"/>
          <w:szCs w:val="28"/>
        </w:rPr>
        <w:tab/>
      </w:r>
      <w:r w:rsidRPr="00CA00EA">
        <w:rPr>
          <w:b/>
          <w:sz w:val="28"/>
          <w:szCs w:val="28"/>
        </w:rPr>
        <w:tab/>
      </w:r>
      <w:r w:rsidRPr="00CA00EA">
        <w:rPr>
          <w:b/>
          <w:sz w:val="28"/>
          <w:szCs w:val="28"/>
        </w:rPr>
        <w:tab/>
      </w:r>
      <w:r w:rsidRPr="00CA00EA">
        <w:rPr>
          <w:b/>
          <w:sz w:val="28"/>
          <w:szCs w:val="28"/>
        </w:rPr>
        <w:tab/>
      </w:r>
    </w:p>
    <w:p w:rsidR="00030B49" w:rsidRPr="00CA00EA" w:rsidRDefault="00030B49" w:rsidP="00030B49">
      <w:pPr>
        <w:tabs>
          <w:tab w:val="left" w:pos="1985"/>
        </w:tabs>
        <w:jc w:val="center"/>
        <w:rPr>
          <w:b/>
          <w:sz w:val="28"/>
          <w:szCs w:val="28"/>
        </w:rPr>
      </w:pPr>
      <w:r w:rsidRPr="00CA00EA">
        <w:rPr>
          <w:b/>
          <w:sz w:val="28"/>
          <w:szCs w:val="28"/>
        </w:rPr>
        <w:t xml:space="preserve">РЕШЕНИЕ </w:t>
      </w:r>
    </w:p>
    <w:p w:rsidR="00030B49" w:rsidRPr="00CA00EA" w:rsidRDefault="00030B49" w:rsidP="00030B49">
      <w:pPr>
        <w:tabs>
          <w:tab w:val="left" w:pos="1985"/>
        </w:tabs>
        <w:rPr>
          <w:b/>
          <w:i/>
          <w:sz w:val="32"/>
        </w:rPr>
      </w:pPr>
      <w:r w:rsidRPr="00CA00EA">
        <w:rPr>
          <w:b/>
          <w:i/>
          <w:sz w:val="28"/>
        </w:rPr>
        <w:t xml:space="preserve">                                       </w:t>
      </w:r>
    </w:p>
    <w:p w:rsidR="007A1054" w:rsidRDefault="00BB3784" w:rsidP="00030B49">
      <w:pPr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19 сентября </w:t>
      </w:r>
      <w:r w:rsidR="00030B49">
        <w:rPr>
          <w:sz w:val="28"/>
          <w:szCs w:val="28"/>
        </w:rPr>
        <w:t xml:space="preserve">2023 года                           № </w:t>
      </w:r>
      <w:r>
        <w:rPr>
          <w:sz w:val="28"/>
          <w:szCs w:val="28"/>
        </w:rPr>
        <w:t>95</w:t>
      </w:r>
      <w:r w:rsidR="00030B49" w:rsidRPr="00CA00EA">
        <w:rPr>
          <w:sz w:val="28"/>
          <w:szCs w:val="28"/>
        </w:rPr>
        <w:t xml:space="preserve">                </w:t>
      </w:r>
      <w:r w:rsidR="00030B49">
        <w:rPr>
          <w:sz w:val="28"/>
          <w:szCs w:val="28"/>
        </w:rPr>
        <w:t xml:space="preserve">     </w:t>
      </w:r>
      <w:r w:rsidR="00030B49" w:rsidRPr="00CA00EA">
        <w:rPr>
          <w:sz w:val="28"/>
          <w:szCs w:val="28"/>
        </w:rPr>
        <w:t xml:space="preserve">         </w:t>
      </w:r>
      <w:r w:rsidR="00030B49">
        <w:rPr>
          <w:sz w:val="28"/>
          <w:szCs w:val="28"/>
        </w:rPr>
        <w:t xml:space="preserve">    </w:t>
      </w:r>
      <w:r w:rsidR="00030B49" w:rsidRPr="00CA00EA">
        <w:rPr>
          <w:sz w:val="28"/>
          <w:szCs w:val="28"/>
        </w:rPr>
        <w:t xml:space="preserve">  ст. Тацинская</w:t>
      </w:r>
      <w:r w:rsidR="00030B49" w:rsidRPr="00CA00EA">
        <w:rPr>
          <w:sz w:val="28"/>
          <w:szCs w:val="28"/>
        </w:rPr>
        <w:tab/>
      </w:r>
    </w:p>
    <w:p w:rsidR="007A1054" w:rsidRDefault="007A1054" w:rsidP="007A1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7A1054" w:rsidRDefault="007A1054" w:rsidP="007A1054">
      <w:pPr>
        <w:tabs>
          <w:tab w:val="left" w:pos="142"/>
        </w:tabs>
        <w:ind w:right="4320"/>
        <w:jc w:val="both"/>
        <w:rPr>
          <w:sz w:val="28"/>
          <w:szCs w:val="28"/>
        </w:rPr>
      </w:pPr>
      <w:r>
        <w:rPr>
          <w:sz w:val="28"/>
          <w:szCs w:val="28"/>
        </w:rPr>
        <w:t>Об о</w:t>
      </w:r>
      <w:r w:rsidRPr="005C4DED">
        <w:rPr>
          <w:sz w:val="28"/>
          <w:szCs w:val="28"/>
        </w:rPr>
        <w:t>тчет</w:t>
      </w:r>
      <w:r>
        <w:rPr>
          <w:sz w:val="28"/>
          <w:szCs w:val="28"/>
        </w:rPr>
        <w:t>е</w:t>
      </w:r>
      <w:r w:rsidRPr="005C4DED">
        <w:rPr>
          <w:sz w:val="28"/>
          <w:szCs w:val="28"/>
        </w:rPr>
        <w:t xml:space="preserve"> председателя Собрания депутатов – главы Т</w:t>
      </w:r>
      <w:r>
        <w:rPr>
          <w:sz w:val="28"/>
          <w:szCs w:val="28"/>
        </w:rPr>
        <w:t xml:space="preserve">ацинского </w:t>
      </w:r>
      <w:r w:rsidR="00030B4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результатах его</w:t>
      </w:r>
      <w:r w:rsidRPr="005C4DED">
        <w:rPr>
          <w:sz w:val="28"/>
          <w:szCs w:val="28"/>
        </w:rPr>
        <w:t xml:space="preserve"> деятельности, деятельности Собрания депутатов Тацинского </w:t>
      </w:r>
      <w:r w:rsidR="00030B49">
        <w:rPr>
          <w:sz w:val="28"/>
          <w:szCs w:val="28"/>
        </w:rPr>
        <w:t xml:space="preserve">сельского поселения </w:t>
      </w:r>
      <w:r w:rsidR="00A3341A">
        <w:rPr>
          <w:sz w:val="28"/>
          <w:szCs w:val="28"/>
        </w:rPr>
        <w:t xml:space="preserve">за </w:t>
      </w:r>
      <w:r w:rsidR="00BB3784">
        <w:rPr>
          <w:sz w:val="28"/>
          <w:szCs w:val="28"/>
        </w:rPr>
        <w:t>первое полугодие 2023 года</w:t>
      </w:r>
    </w:p>
    <w:p w:rsidR="007A1054" w:rsidRDefault="007A1054" w:rsidP="007A1054">
      <w:pPr>
        <w:rPr>
          <w:sz w:val="28"/>
          <w:szCs w:val="28"/>
        </w:rPr>
      </w:pPr>
    </w:p>
    <w:p w:rsidR="007A1054" w:rsidRPr="00966FE4" w:rsidRDefault="007A1054" w:rsidP="007A1054">
      <w:pPr>
        <w:pStyle w:val="af3"/>
        <w:jc w:val="both"/>
        <w:rPr>
          <w:sz w:val="28"/>
          <w:szCs w:val="28"/>
        </w:rPr>
      </w:pPr>
    </w:p>
    <w:p w:rsidR="007A1054" w:rsidRDefault="007A1054" w:rsidP="007A10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</w:t>
      </w:r>
      <w:r w:rsidR="00491DFD">
        <w:rPr>
          <w:sz w:val="28"/>
          <w:szCs w:val="28"/>
        </w:rPr>
        <w:t>полугодовой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отчет </w:t>
      </w:r>
      <w:r w:rsidRPr="005C4DED">
        <w:rPr>
          <w:sz w:val="28"/>
          <w:szCs w:val="28"/>
        </w:rPr>
        <w:t>председателя Собрания депутатов – главы</w:t>
      </w:r>
      <w:r>
        <w:rPr>
          <w:rFonts w:eastAsia="Calibri"/>
          <w:sz w:val="28"/>
          <w:szCs w:val="28"/>
        </w:rPr>
        <w:t xml:space="preserve"> </w:t>
      </w:r>
      <w:r w:rsidRPr="00315A42">
        <w:rPr>
          <w:rFonts w:eastAsia="Calibri"/>
          <w:sz w:val="28"/>
          <w:szCs w:val="28"/>
        </w:rPr>
        <w:t xml:space="preserve">Тацинского </w:t>
      </w:r>
      <w:r w:rsidR="00D74F01">
        <w:rPr>
          <w:rFonts w:eastAsia="Calibri"/>
          <w:sz w:val="28"/>
          <w:szCs w:val="28"/>
        </w:rPr>
        <w:t>сельского поселения</w:t>
      </w:r>
      <w:r w:rsidRPr="00315A42">
        <w:rPr>
          <w:rFonts w:eastAsia="Calibri"/>
          <w:sz w:val="28"/>
          <w:szCs w:val="28"/>
        </w:rPr>
        <w:t xml:space="preserve"> о результатах </w:t>
      </w:r>
      <w:r>
        <w:rPr>
          <w:rFonts w:eastAsia="Calibri"/>
          <w:sz w:val="28"/>
          <w:szCs w:val="28"/>
        </w:rPr>
        <w:t xml:space="preserve">его </w:t>
      </w:r>
      <w:r w:rsidRPr="00315A42">
        <w:rPr>
          <w:rFonts w:eastAsia="Calibri"/>
          <w:sz w:val="28"/>
          <w:szCs w:val="28"/>
        </w:rPr>
        <w:t xml:space="preserve">деятельности, </w:t>
      </w:r>
      <w:r>
        <w:rPr>
          <w:rFonts w:eastAsia="Calibri"/>
          <w:sz w:val="28"/>
          <w:szCs w:val="28"/>
        </w:rPr>
        <w:t xml:space="preserve">деятельности </w:t>
      </w:r>
      <w:r w:rsidRPr="005C4DED">
        <w:rPr>
          <w:sz w:val="28"/>
          <w:szCs w:val="28"/>
        </w:rPr>
        <w:t xml:space="preserve">Собрания депутатов </w:t>
      </w:r>
      <w:r>
        <w:rPr>
          <w:rFonts w:eastAsia="Calibri"/>
          <w:sz w:val="28"/>
          <w:szCs w:val="28"/>
        </w:rPr>
        <w:t xml:space="preserve">Тацинского </w:t>
      </w:r>
      <w:r w:rsidR="00D74F01" w:rsidRPr="00D74F01"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 xml:space="preserve"> </w:t>
      </w:r>
      <w:r w:rsidR="00A3341A">
        <w:rPr>
          <w:sz w:val="28"/>
          <w:szCs w:val="28"/>
        </w:rPr>
        <w:t xml:space="preserve">за </w:t>
      </w:r>
      <w:r w:rsidR="00491DFD">
        <w:rPr>
          <w:sz w:val="28"/>
          <w:szCs w:val="28"/>
        </w:rPr>
        <w:t xml:space="preserve">первое полугодие </w:t>
      </w:r>
      <w:r w:rsidR="00A3341A">
        <w:rPr>
          <w:sz w:val="28"/>
          <w:szCs w:val="28"/>
        </w:rPr>
        <w:t>202</w:t>
      </w:r>
      <w:r w:rsidR="00491DFD">
        <w:rPr>
          <w:sz w:val="28"/>
          <w:szCs w:val="28"/>
        </w:rPr>
        <w:t>3</w:t>
      </w:r>
      <w:r w:rsidRPr="00315A42">
        <w:rPr>
          <w:rFonts w:eastAsia="Calibri"/>
          <w:sz w:val="28"/>
          <w:szCs w:val="28"/>
        </w:rPr>
        <w:t xml:space="preserve"> год</w:t>
      </w:r>
      <w:r w:rsidR="00491DFD">
        <w:rPr>
          <w:rFonts w:eastAsia="Calibri"/>
          <w:sz w:val="28"/>
          <w:szCs w:val="28"/>
        </w:rPr>
        <w:t>а</w:t>
      </w:r>
      <w:r>
        <w:rPr>
          <w:sz w:val="28"/>
          <w:szCs w:val="28"/>
        </w:rPr>
        <w:t>, в</w:t>
      </w:r>
      <w:r w:rsidRPr="008376F9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частью 11.1 статьи 35, частью 5.1 статьи 36</w:t>
      </w:r>
      <w:r w:rsidRPr="008376F9">
        <w:rPr>
          <w:sz w:val="28"/>
          <w:szCs w:val="28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491DFD">
        <w:rPr>
          <w:sz w:val="28"/>
          <w:szCs w:val="28"/>
        </w:rPr>
        <w:t xml:space="preserve">руководствуясь </w:t>
      </w:r>
      <w:r w:rsidRPr="008376F9">
        <w:rPr>
          <w:sz w:val="28"/>
          <w:szCs w:val="28"/>
        </w:rPr>
        <w:t>Устав</w:t>
      </w:r>
      <w:r w:rsidR="00491DFD">
        <w:rPr>
          <w:sz w:val="28"/>
          <w:szCs w:val="28"/>
        </w:rPr>
        <w:t>ом</w:t>
      </w:r>
      <w:r w:rsidRPr="008376F9">
        <w:rPr>
          <w:sz w:val="28"/>
          <w:szCs w:val="28"/>
        </w:rPr>
        <w:t xml:space="preserve"> муниципального образования «</w:t>
      </w:r>
      <w:proofErr w:type="spellStart"/>
      <w:r w:rsidRPr="008376F9">
        <w:rPr>
          <w:sz w:val="28"/>
          <w:szCs w:val="28"/>
        </w:rPr>
        <w:t>Тацинск</w:t>
      </w:r>
      <w:r w:rsidR="00D74F01">
        <w:rPr>
          <w:sz w:val="28"/>
          <w:szCs w:val="28"/>
        </w:rPr>
        <w:t>ое</w:t>
      </w:r>
      <w:proofErr w:type="spellEnd"/>
      <w:r w:rsidRPr="008376F9">
        <w:rPr>
          <w:sz w:val="28"/>
          <w:szCs w:val="28"/>
        </w:rPr>
        <w:t xml:space="preserve"> </w:t>
      </w:r>
      <w:r w:rsidR="00D74F01">
        <w:rPr>
          <w:sz w:val="28"/>
          <w:szCs w:val="28"/>
        </w:rPr>
        <w:t>сельское поселение</w:t>
      </w:r>
      <w:proofErr w:type="gramEnd"/>
      <w:r w:rsidRPr="008376F9">
        <w:rPr>
          <w:sz w:val="28"/>
          <w:szCs w:val="28"/>
        </w:rPr>
        <w:t xml:space="preserve">», </w:t>
      </w:r>
      <w:proofErr w:type="gramStart"/>
      <w:r w:rsidR="00AD7C71">
        <w:rPr>
          <w:sz w:val="28"/>
          <w:szCs w:val="28"/>
        </w:rPr>
        <w:t>на основании Регламента</w:t>
      </w:r>
      <w:r w:rsidR="00AD7C71" w:rsidRPr="00AD7C71">
        <w:rPr>
          <w:sz w:val="28"/>
          <w:szCs w:val="28"/>
        </w:rPr>
        <w:t xml:space="preserve"> </w:t>
      </w:r>
      <w:r w:rsidR="00AD7C71" w:rsidRPr="007E4DBE">
        <w:rPr>
          <w:sz w:val="28"/>
          <w:szCs w:val="28"/>
        </w:rPr>
        <w:t xml:space="preserve">Собрания депутатов Тацинского </w:t>
      </w:r>
      <w:r w:rsidR="00D74F01">
        <w:rPr>
          <w:sz w:val="28"/>
          <w:szCs w:val="28"/>
        </w:rPr>
        <w:t>сельского поселения</w:t>
      </w:r>
      <w:r w:rsidR="00AD7C71">
        <w:rPr>
          <w:sz w:val="28"/>
          <w:szCs w:val="28"/>
        </w:rPr>
        <w:t>,</w:t>
      </w:r>
      <w:r w:rsidR="00D74F01">
        <w:rPr>
          <w:sz w:val="28"/>
          <w:szCs w:val="28"/>
        </w:rPr>
        <w:t xml:space="preserve"> решения Собрания депутатов Тацинского сельского поселения № 52 от </w:t>
      </w:r>
      <w:r w:rsidR="00D74F01" w:rsidRPr="00D74F01">
        <w:rPr>
          <w:sz w:val="28"/>
          <w:szCs w:val="28"/>
        </w:rPr>
        <w:t>22 июля 2022 года</w:t>
      </w:r>
      <w:r w:rsidR="00D74F01">
        <w:rPr>
          <w:sz w:val="28"/>
          <w:szCs w:val="28"/>
        </w:rPr>
        <w:t xml:space="preserve"> «</w:t>
      </w:r>
      <w:r w:rsidR="00D74F01" w:rsidRPr="00D74F01">
        <w:rPr>
          <w:sz w:val="28"/>
          <w:szCs w:val="28"/>
        </w:rPr>
        <w:t>О ежегодном отчете главы Тацинского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Собранием депутатов Тацинского сельского поселения, ежегодном отчете главы администрации Тацинского сельского поселения о результатах его деятельности</w:t>
      </w:r>
      <w:proofErr w:type="gramEnd"/>
      <w:r w:rsidR="00D74F01" w:rsidRPr="00D74F01">
        <w:rPr>
          <w:sz w:val="28"/>
          <w:szCs w:val="28"/>
        </w:rPr>
        <w:t>, деятельности администрации Тацинского сельского поселения</w:t>
      </w:r>
      <w:r w:rsidR="00D74F0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Собрание депутатов Тацинского </w:t>
      </w:r>
      <w:r w:rsidR="00D74F01">
        <w:rPr>
          <w:sz w:val="28"/>
          <w:szCs w:val="28"/>
        </w:rPr>
        <w:t>сельского поселения</w:t>
      </w:r>
    </w:p>
    <w:p w:rsidR="007A1054" w:rsidRDefault="007A1054" w:rsidP="007A1054">
      <w:pPr>
        <w:jc w:val="both"/>
        <w:rPr>
          <w:sz w:val="28"/>
          <w:szCs w:val="28"/>
        </w:rPr>
      </w:pPr>
    </w:p>
    <w:p w:rsidR="007A1054" w:rsidRPr="00B17C9A" w:rsidRDefault="007A1054" w:rsidP="007A1054">
      <w:pPr>
        <w:jc w:val="center"/>
        <w:rPr>
          <w:b/>
          <w:sz w:val="28"/>
          <w:szCs w:val="28"/>
        </w:rPr>
      </w:pPr>
      <w:r w:rsidRPr="00B17C9A">
        <w:rPr>
          <w:b/>
          <w:sz w:val="28"/>
          <w:szCs w:val="28"/>
        </w:rPr>
        <w:t>РЕШИЛО:</w:t>
      </w:r>
    </w:p>
    <w:p w:rsidR="007A1054" w:rsidRDefault="007A1054" w:rsidP="007A1054">
      <w:pPr>
        <w:rPr>
          <w:sz w:val="28"/>
          <w:szCs w:val="28"/>
        </w:rPr>
      </w:pPr>
    </w:p>
    <w:p w:rsidR="007A1054" w:rsidRPr="0068779D" w:rsidRDefault="007A1054" w:rsidP="007A1054">
      <w:pPr>
        <w:numPr>
          <w:ilvl w:val="0"/>
          <w:numId w:val="4"/>
        </w:numPr>
        <w:tabs>
          <w:tab w:val="clear" w:pos="720"/>
          <w:tab w:val="num" w:pos="0"/>
          <w:tab w:val="left" w:pos="945"/>
        </w:tabs>
        <w:suppressAutoHyphens w:val="0"/>
        <w:overflowPunct/>
        <w:autoSpaceDE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Отчет </w:t>
      </w:r>
      <w:r w:rsidRPr="005C4DED">
        <w:rPr>
          <w:sz w:val="28"/>
          <w:szCs w:val="28"/>
        </w:rPr>
        <w:t>председателя Собрания депутатов – главы</w:t>
      </w:r>
      <w:r>
        <w:rPr>
          <w:rFonts w:eastAsia="Calibri"/>
          <w:sz w:val="28"/>
          <w:szCs w:val="28"/>
        </w:rPr>
        <w:t xml:space="preserve"> </w:t>
      </w:r>
      <w:r w:rsidRPr="00315A42">
        <w:rPr>
          <w:rFonts w:eastAsia="Calibri"/>
          <w:sz w:val="28"/>
          <w:szCs w:val="28"/>
        </w:rPr>
        <w:t xml:space="preserve">Тацинского </w:t>
      </w:r>
      <w:r w:rsidR="00D74F01">
        <w:rPr>
          <w:rFonts w:eastAsia="Calibri"/>
          <w:sz w:val="28"/>
          <w:szCs w:val="28"/>
        </w:rPr>
        <w:t>сельского поселения</w:t>
      </w:r>
      <w:r w:rsidRPr="00315A42">
        <w:rPr>
          <w:rFonts w:eastAsia="Calibri"/>
          <w:sz w:val="28"/>
          <w:szCs w:val="28"/>
        </w:rPr>
        <w:t xml:space="preserve"> о результатах </w:t>
      </w:r>
      <w:r>
        <w:rPr>
          <w:rFonts w:eastAsia="Calibri"/>
          <w:sz w:val="28"/>
          <w:szCs w:val="28"/>
        </w:rPr>
        <w:t xml:space="preserve">его </w:t>
      </w:r>
      <w:r w:rsidRPr="00315A42">
        <w:rPr>
          <w:rFonts w:eastAsia="Calibri"/>
          <w:sz w:val="28"/>
          <w:szCs w:val="28"/>
        </w:rPr>
        <w:t xml:space="preserve">деятельности, </w:t>
      </w:r>
      <w:r>
        <w:rPr>
          <w:rFonts w:eastAsia="Calibri"/>
          <w:sz w:val="28"/>
          <w:szCs w:val="28"/>
        </w:rPr>
        <w:t xml:space="preserve">деятельности </w:t>
      </w:r>
      <w:r w:rsidRPr="005C4DED">
        <w:rPr>
          <w:sz w:val="28"/>
          <w:szCs w:val="28"/>
        </w:rPr>
        <w:t xml:space="preserve">Собрания депутатов </w:t>
      </w:r>
      <w:r>
        <w:rPr>
          <w:rFonts w:eastAsia="Calibri"/>
          <w:sz w:val="28"/>
          <w:szCs w:val="28"/>
        </w:rPr>
        <w:t xml:space="preserve">Тацинского </w:t>
      </w:r>
      <w:r w:rsidR="00D74F01">
        <w:rPr>
          <w:rFonts w:eastAsia="Calibri"/>
          <w:sz w:val="28"/>
          <w:szCs w:val="28"/>
        </w:rPr>
        <w:t xml:space="preserve">сельского поселения </w:t>
      </w:r>
      <w:r w:rsidR="00491DFD" w:rsidRPr="00491DFD">
        <w:rPr>
          <w:sz w:val="28"/>
          <w:szCs w:val="28"/>
        </w:rPr>
        <w:t xml:space="preserve">за первое полугодие 2023 года </w:t>
      </w:r>
      <w:r>
        <w:rPr>
          <w:sz w:val="28"/>
          <w:szCs w:val="28"/>
        </w:rPr>
        <w:t xml:space="preserve">принять к сведению, согласно приложению к настоящему </w:t>
      </w:r>
      <w:r w:rsidR="00491DFD">
        <w:rPr>
          <w:sz w:val="28"/>
          <w:szCs w:val="28"/>
        </w:rPr>
        <w:t>р</w:t>
      </w:r>
      <w:r>
        <w:rPr>
          <w:sz w:val="28"/>
          <w:szCs w:val="28"/>
        </w:rPr>
        <w:t>ешению.</w:t>
      </w:r>
    </w:p>
    <w:p w:rsidR="007A1054" w:rsidRPr="0068779D" w:rsidRDefault="007A1054" w:rsidP="007A1054">
      <w:pPr>
        <w:numPr>
          <w:ilvl w:val="0"/>
          <w:numId w:val="4"/>
        </w:numPr>
        <w:tabs>
          <w:tab w:val="clear" w:pos="720"/>
          <w:tab w:val="left" w:pos="945"/>
        </w:tabs>
        <w:suppressAutoHyphens w:val="0"/>
        <w:overflowPunct/>
        <w:autoSpaceDE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Признать деятельность </w:t>
      </w:r>
      <w:r w:rsidRPr="005C4DED">
        <w:rPr>
          <w:sz w:val="28"/>
          <w:szCs w:val="28"/>
        </w:rPr>
        <w:t xml:space="preserve">председателя Собрания депутатов – </w:t>
      </w:r>
      <w:r w:rsidR="00D74F01" w:rsidRPr="005C4DED">
        <w:rPr>
          <w:sz w:val="28"/>
          <w:szCs w:val="28"/>
        </w:rPr>
        <w:t>глав</w:t>
      </w:r>
      <w:r w:rsidR="00491DFD">
        <w:rPr>
          <w:sz w:val="28"/>
          <w:szCs w:val="28"/>
        </w:rPr>
        <w:t>у</w:t>
      </w:r>
      <w:r w:rsidR="00D74F01">
        <w:rPr>
          <w:rFonts w:eastAsia="Calibri"/>
          <w:sz w:val="28"/>
          <w:szCs w:val="28"/>
        </w:rPr>
        <w:t xml:space="preserve"> </w:t>
      </w:r>
      <w:r w:rsidR="00D74F01" w:rsidRPr="00315A42">
        <w:rPr>
          <w:rFonts w:eastAsia="Calibri"/>
          <w:sz w:val="28"/>
          <w:szCs w:val="28"/>
        </w:rPr>
        <w:t xml:space="preserve">Тацинского </w:t>
      </w:r>
      <w:r w:rsidR="00D74F01">
        <w:rPr>
          <w:rFonts w:eastAsia="Calibri"/>
          <w:sz w:val="28"/>
          <w:szCs w:val="28"/>
        </w:rPr>
        <w:t>сельского поселения</w:t>
      </w:r>
      <w:r w:rsidR="00D74F01" w:rsidRPr="00315A42">
        <w:rPr>
          <w:rFonts w:eastAsia="Calibri"/>
          <w:sz w:val="28"/>
          <w:szCs w:val="28"/>
        </w:rPr>
        <w:t xml:space="preserve"> </w:t>
      </w:r>
      <w:r w:rsidR="00D74F01">
        <w:rPr>
          <w:rFonts w:eastAsia="Calibri"/>
          <w:sz w:val="28"/>
          <w:szCs w:val="28"/>
        </w:rPr>
        <w:t>Барск</w:t>
      </w:r>
      <w:r w:rsidR="00491DFD">
        <w:rPr>
          <w:rFonts w:eastAsia="Calibri"/>
          <w:sz w:val="28"/>
          <w:szCs w:val="28"/>
        </w:rPr>
        <w:t>ую</w:t>
      </w:r>
      <w:r w:rsidR="00D74F01">
        <w:rPr>
          <w:rFonts w:eastAsia="Calibri"/>
          <w:sz w:val="28"/>
          <w:szCs w:val="28"/>
        </w:rPr>
        <w:t xml:space="preserve"> Ольг</w:t>
      </w:r>
      <w:r w:rsidR="00491DFD">
        <w:rPr>
          <w:rFonts w:eastAsia="Calibri"/>
          <w:sz w:val="28"/>
          <w:szCs w:val="28"/>
        </w:rPr>
        <w:t>у</w:t>
      </w:r>
      <w:r w:rsidR="00D74F01">
        <w:rPr>
          <w:rFonts w:eastAsia="Calibri"/>
          <w:sz w:val="28"/>
          <w:szCs w:val="28"/>
        </w:rPr>
        <w:t xml:space="preserve"> Дмитриевн</w:t>
      </w:r>
      <w:r w:rsidR="00491DFD">
        <w:rPr>
          <w:rFonts w:eastAsia="Calibri"/>
          <w:sz w:val="28"/>
          <w:szCs w:val="28"/>
        </w:rPr>
        <w:t>у</w:t>
      </w:r>
      <w:r w:rsidR="00D74F01">
        <w:rPr>
          <w:rFonts w:eastAsia="Calibri"/>
          <w:sz w:val="28"/>
          <w:szCs w:val="28"/>
        </w:rPr>
        <w:t xml:space="preserve"> </w:t>
      </w:r>
      <w:r w:rsidR="00D74F01" w:rsidRPr="00315A42">
        <w:rPr>
          <w:rFonts w:eastAsia="Calibri"/>
          <w:sz w:val="28"/>
          <w:szCs w:val="28"/>
        </w:rPr>
        <w:t xml:space="preserve">о результатах </w:t>
      </w:r>
      <w:r w:rsidR="00D74F01">
        <w:rPr>
          <w:rFonts w:eastAsia="Calibri"/>
          <w:sz w:val="28"/>
          <w:szCs w:val="28"/>
        </w:rPr>
        <w:lastRenderedPageBreak/>
        <w:t xml:space="preserve">его </w:t>
      </w:r>
      <w:r w:rsidR="00D74F01" w:rsidRPr="00315A42">
        <w:rPr>
          <w:rFonts w:eastAsia="Calibri"/>
          <w:sz w:val="28"/>
          <w:szCs w:val="28"/>
        </w:rPr>
        <w:t xml:space="preserve">деятельности, </w:t>
      </w:r>
      <w:r w:rsidR="00D74F01">
        <w:rPr>
          <w:rFonts w:eastAsia="Calibri"/>
          <w:sz w:val="28"/>
          <w:szCs w:val="28"/>
        </w:rPr>
        <w:t xml:space="preserve">деятельности </w:t>
      </w:r>
      <w:r w:rsidR="00D74F01" w:rsidRPr="005C4DED">
        <w:rPr>
          <w:sz w:val="28"/>
          <w:szCs w:val="28"/>
        </w:rPr>
        <w:t xml:space="preserve">Собрания депутатов </w:t>
      </w:r>
      <w:r w:rsidR="00D74F01">
        <w:rPr>
          <w:rFonts w:eastAsia="Calibri"/>
          <w:sz w:val="28"/>
          <w:szCs w:val="28"/>
        </w:rPr>
        <w:t xml:space="preserve">Тацинского сельского поселения </w:t>
      </w:r>
      <w:r w:rsidR="00491DFD" w:rsidRPr="00491DFD">
        <w:rPr>
          <w:sz w:val="28"/>
          <w:szCs w:val="28"/>
        </w:rPr>
        <w:t xml:space="preserve">за первое полугодие 2023 года </w:t>
      </w:r>
      <w:r>
        <w:rPr>
          <w:rFonts w:eastAsia="Calibri"/>
          <w:sz w:val="28"/>
          <w:szCs w:val="28"/>
        </w:rPr>
        <w:t>удовлетворительной.</w:t>
      </w:r>
    </w:p>
    <w:p w:rsidR="007A1054" w:rsidRDefault="007A1054" w:rsidP="00491DFD">
      <w:pPr>
        <w:numPr>
          <w:ilvl w:val="0"/>
          <w:numId w:val="4"/>
        </w:numPr>
        <w:tabs>
          <w:tab w:val="clear" w:pos="720"/>
          <w:tab w:val="left" w:pos="993"/>
        </w:tabs>
        <w:suppressAutoHyphens w:val="0"/>
        <w:overflowPunct/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7C9A">
        <w:rPr>
          <w:sz w:val="28"/>
          <w:szCs w:val="28"/>
        </w:rPr>
        <w:t xml:space="preserve">Настоящее </w:t>
      </w:r>
      <w:r w:rsidR="00491DFD">
        <w:rPr>
          <w:sz w:val="28"/>
          <w:szCs w:val="28"/>
        </w:rPr>
        <w:t>р</w:t>
      </w:r>
      <w:r w:rsidRPr="00B17C9A">
        <w:rPr>
          <w:sz w:val="28"/>
          <w:szCs w:val="28"/>
        </w:rPr>
        <w:t>ешение вступает в силу со дня его принятия</w:t>
      </w:r>
      <w:r>
        <w:rPr>
          <w:sz w:val="28"/>
          <w:szCs w:val="28"/>
        </w:rPr>
        <w:t xml:space="preserve"> и подлежит официальному опубликованию в средствах массовой информации</w:t>
      </w:r>
      <w:r w:rsidRPr="00B17C9A">
        <w:rPr>
          <w:sz w:val="28"/>
          <w:szCs w:val="28"/>
        </w:rPr>
        <w:t>.</w:t>
      </w:r>
    </w:p>
    <w:p w:rsidR="00030B49" w:rsidRDefault="00030B49" w:rsidP="00030B49">
      <w:pPr>
        <w:tabs>
          <w:tab w:val="left" w:pos="1985"/>
        </w:tabs>
        <w:ind w:firstLine="708"/>
        <w:jc w:val="both"/>
        <w:rPr>
          <w:sz w:val="28"/>
          <w:szCs w:val="28"/>
          <w:lang w:eastAsia="ru-RU"/>
        </w:rPr>
      </w:pPr>
    </w:p>
    <w:p w:rsidR="00030B49" w:rsidRDefault="00030B49" w:rsidP="00030B49">
      <w:pPr>
        <w:tabs>
          <w:tab w:val="left" w:pos="1985"/>
        </w:tabs>
        <w:ind w:firstLine="708"/>
        <w:jc w:val="both"/>
        <w:rPr>
          <w:sz w:val="28"/>
          <w:szCs w:val="28"/>
          <w:lang w:eastAsia="ru-RU"/>
        </w:rPr>
      </w:pPr>
    </w:p>
    <w:p w:rsidR="00030B49" w:rsidRPr="00F63D77" w:rsidRDefault="00030B49" w:rsidP="00030B49">
      <w:pPr>
        <w:tabs>
          <w:tab w:val="left" w:pos="1985"/>
        </w:tabs>
        <w:rPr>
          <w:sz w:val="28"/>
          <w:szCs w:val="28"/>
        </w:rPr>
      </w:pPr>
      <w:r w:rsidRPr="00F63D77">
        <w:rPr>
          <w:sz w:val="28"/>
          <w:szCs w:val="28"/>
        </w:rPr>
        <w:t xml:space="preserve">Председатель Собрания депутатов – </w:t>
      </w:r>
    </w:p>
    <w:p w:rsidR="00030B49" w:rsidRDefault="00030B49" w:rsidP="00030B49">
      <w:pPr>
        <w:spacing w:line="100" w:lineRule="atLeast"/>
        <w:rPr>
          <w:sz w:val="28"/>
          <w:szCs w:val="28"/>
        </w:rPr>
      </w:pPr>
      <w:r w:rsidRPr="00F63D77">
        <w:rPr>
          <w:sz w:val="28"/>
          <w:szCs w:val="28"/>
        </w:rPr>
        <w:t>Глава Тацинского сельского поселения</w:t>
      </w:r>
      <w:r w:rsidRPr="00F63D77">
        <w:rPr>
          <w:sz w:val="28"/>
          <w:szCs w:val="28"/>
        </w:rPr>
        <w:tab/>
      </w:r>
      <w:r w:rsidRPr="00F63D77">
        <w:rPr>
          <w:sz w:val="28"/>
          <w:szCs w:val="28"/>
        </w:rPr>
        <w:tab/>
      </w:r>
      <w:r w:rsidRPr="00F63D7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491D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proofErr w:type="spellStart"/>
      <w:r w:rsidRPr="00F63D77">
        <w:rPr>
          <w:sz w:val="28"/>
          <w:szCs w:val="28"/>
        </w:rPr>
        <w:t>О.Д</w:t>
      </w:r>
      <w:proofErr w:type="spellEnd"/>
      <w:r w:rsidRPr="00F63D77">
        <w:rPr>
          <w:sz w:val="28"/>
          <w:szCs w:val="28"/>
        </w:rPr>
        <w:t>. Барская</w:t>
      </w:r>
    </w:p>
    <w:p w:rsidR="00030B49" w:rsidRDefault="00030B49" w:rsidP="00030B49">
      <w:pPr>
        <w:spacing w:line="100" w:lineRule="atLeast"/>
        <w:jc w:val="right"/>
        <w:rPr>
          <w:sz w:val="28"/>
          <w:szCs w:val="28"/>
        </w:rPr>
      </w:pPr>
    </w:p>
    <w:p w:rsidR="00030B49" w:rsidRDefault="00030B49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D74F01" w:rsidRDefault="00D74F01" w:rsidP="00030B49">
      <w:pPr>
        <w:spacing w:line="100" w:lineRule="atLeast"/>
        <w:jc w:val="right"/>
        <w:rPr>
          <w:sz w:val="28"/>
          <w:szCs w:val="28"/>
        </w:rPr>
      </w:pPr>
    </w:p>
    <w:p w:rsidR="00820E7E" w:rsidRDefault="003D36A0" w:rsidP="00030B49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820E7E">
        <w:rPr>
          <w:sz w:val="24"/>
          <w:szCs w:val="24"/>
        </w:rPr>
        <w:t xml:space="preserve">                                                   </w:t>
      </w:r>
    </w:p>
    <w:tbl>
      <w:tblPr>
        <w:tblStyle w:val="af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820E7E" w:rsidTr="00614BAE">
        <w:tc>
          <w:tcPr>
            <w:tcW w:w="4785" w:type="dxa"/>
          </w:tcPr>
          <w:p w:rsidR="00820E7E" w:rsidRDefault="00820E7E" w:rsidP="0031203E"/>
        </w:tc>
        <w:tc>
          <w:tcPr>
            <w:tcW w:w="4679" w:type="dxa"/>
          </w:tcPr>
          <w:p w:rsidR="00D74F01" w:rsidRPr="00D74F01" w:rsidRDefault="00820E7E" w:rsidP="00461AB4">
            <w:pPr>
              <w:jc w:val="both"/>
              <w:rPr>
                <w:sz w:val="28"/>
                <w:szCs w:val="28"/>
              </w:rPr>
            </w:pPr>
            <w:r w:rsidRPr="00614BAE">
              <w:rPr>
                <w:sz w:val="28"/>
                <w:szCs w:val="28"/>
              </w:rPr>
              <w:t>Приложение</w:t>
            </w:r>
            <w:r w:rsidR="00461AB4">
              <w:rPr>
                <w:sz w:val="28"/>
                <w:szCs w:val="28"/>
              </w:rPr>
              <w:t xml:space="preserve"> </w:t>
            </w:r>
            <w:r w:rsidRPr="00614BAE">
              <w:rPr>
                <w:sz w:val="28"/>
                <w:szCs w:val="28"/>
              </w:rPr>
              <w:t xml:space="preserve">к </w:t>
            </w:r>
            <w:r w:rsidR="00461AB4">
              <w:rPr>
                <w:sz w:val="28"/>
                <w:szCs w:val="28"/>
              </w:rPr>
              <w:t>р</w:t>
            </w:r>
            <w:r w:rsidRPr="00614BAE">
              <w:rPr>
                <w:sz w:val="28"/>
                <w:szCs w:val="28"/>
              </w:rPr>
              <w:t xml:space="preserve">ешению </w:t>
            </w:r>
            <w:r w:rsidR="00461AB4">
              <w:rPr>
                <w:sz w:val="28"/>
                <w:szCs w:val="28"/>
              </w:rPr>
              <w:t>С</w:t>
            </w:r>
            <w:r w:rsidRPr="00614BAE">
              <w:rPr>
                <w:sz w:val="28"/>
                <w:szCs w:val="28"/>
              </w:rPr>
              <w:t xml:space="preserve">обрания депутатов Тацинского </w:t>
            </w:r>
            <w:r w:rsidR="00D74F01">
              <w:rPr>
                <w:sz w:val="28"/>
                <w:szCs w:val="28"/>
              </w:rPr>
              <w:t xml:space="preserve">сельского поселения </w:t>
            </w:r>
            <w:r w:rsidRPr="00614BAE">
              <w:rPr>
                <w:sz w:val="28"/>
                <w:szCs w:val="28"/>
              </w:rPr>
              <w:t xml:space="preserve">от </w:t>
            </w:r>
            <w:r w:rsidR="00491DFD">
              <w:rPr>
                <w:sz w:val="28"/>
                <w:szCs w:val="28"/>
              </w:rPr>
              <w:t>19 сентября</w:t>
            </w:r>
            <w:r w:rsidRPr="00614BAE">
              <w:rPr>
                <w:sz w:val="28"/>
                <w:szCs w:val="28"/>
              </w:rPr>
              <w:t xml:space="preserve"> 2023 года № </w:t>
            </w:r>
            <w:r w:rsidR="00491DFD">
              <w:rPr>
                <w:sz w:val="28"/>
                <w:szCs w:val="28"/>
              </w:rPr>
              <w:t>95</w:t>
            </w:r>
            <w:r w:rsidRPr="00614BA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74F01">
              <w:rPr>
                <w:sz w:val="28"/>
                <w:szCs w:val="28"/>
              </w:rPr>
              <w:t>«</w:t>
            </w:r>
            <w:r w:rsidR="00D74F01" w:rsidRPr="00D74F01">
              <w:rPr>
                <w:sz w:val="28"/>
                <w:szCs w:val="28"/>
              </w:rPr>
              <w:t xml:space="preserve">Об отчете председателя Собрания депутатов – главы Тацинского сельского поселения о результатах его деятельности, деятельности Собрания депутатов Тацинского сельского поселения </w:t>
            </w:r>
            <w:r w:rsidR="00491DFD" w:rsidRPr="00491DFD">
              <w:rPr>
                <w:sz w:val="28"/>
                <w:szCs w:val="28"/>
              </w:rPr>
              <w:t>за первое полугодие 2023 года</w:t>
            </w:r>
            <w:r w:rsidR="00D74F01">
              <w:rPr>
                <w:sz w:val="28"/>
                <w:szCs w:val="28"/>
              </w:rPr>
              <w:t>»</w:t>
            </w:r>
          </w:p>
          <w:p w:rsidR="00820E7E" w:rsidRDefault="00820E7E" w:rsidP="0031203E"/>
        </w:tc>
      </w:tr>
    </w:tbl>
    <w:p w:rsidR="00354998" w:rsidRDefault="003D36A0" w:rsidP="00820E7E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90602" w:rsidRPr="00FB3F65" w:rsidRDefault="009C67B9" w:rsidP="00C34D89">
      <w:pPr>
        <w:tabs>
          <w:tab w:val="left" w:pos="3015"/>
          <w:tab w:val="left" w:pos="10481"/>
        </w:tabs>
        <w:spacing w:line="100" w:lineRule="atLeast"/>
        <w:jc w:val="center"/>
        <w:rPr>
          <w:rFonts w:eastAsia="Calibri"/>
          <w:b/>
          <w:sz w:val="30"/>
          <w:szCs w:val="30"/>
        </w:rPr>
      </w:pPr>
      <w:r>
        <w:rPr>
          <w:rFonts w:eastAsia="Calibri"/>
          <w:b/>
          <w:sz w:val="30"/>
          <w:szCs w:val="30"/>
        </w:rPr>
        <w:t>Уважаемые депутаты, Уважаемые участники заседания!</w:t>
      </w:r>
    </w:p>
    <w:p w:rsidR="00491DFD" w:rsidRPr="00491DFD" w:rsidRDefault="003D36A0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 xml:space="preserve">     </w:t>
      </w:r>
      <w:r w:rsidR="00491DFD" w:rsidRPr="00491DFD">
        <w:rPr>
          <w:rFonts w:eastAsia="Calibri"/>
          <w:sz w:val="28"/>
          <w:szCs w:val="28"/>
          <w:lang w:eastAsia="en-US"/>
        </w:rPr>
        <w:t xml:space="preserve"> В соответствии с частью 5.1 статьи 36 Федерального закона от 06 октября 2003 года № 131-ФЗ  «Об общих принципах организации местного самоуправления в Российской Федерации» предусматривающей ежегодные отчеты, представляю Вам отчет о своей деятельности и деятельности Собрания депутатов Тацинского сельского поселения за 1 полугодие 2023 года.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Первым делом хочу поблагодарить депутатов за поддержку участников спецоперации и членов их семей. Ежемесячно с момента спецоперации депутаты перечисляют пожертвования в Ростовский фонд поддержки регионального сотрудничества и развития, а также помогают семьям граждан, мобилизованных в рамках частичной мобилизации.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В соответствии с Уставом муниципального образования Собрание депутатов является постоянно действующим представительным органом муниципального образования и состоит на сегодняшний день  из 9 депутатов.  Большинство депутатов осуществляют свои полномочия не первый созыв и уже зарекомендовали себя с положительной стороны, ответственные и инициативные.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Деятельность Собрания депутатов осуществляется в соответствии с федеральным, областным законодательством, Уставом Тацинского сельского поселения, муниципальными правовыми актами, Регламентом Собрания депутатов и основывается на принципах равноправного свободного обсуждения и коллективного решения вопросов.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В отчетном периоде деятельность Собрания  депутатов была направлена на исполнение Указов Президента, федеральных законов, законов Ростовской области, а также муниципальных нормативных правовых актов. Приоритетным направлением работы было принятие  решений и мер, направленных  на обеспечение  социально-экономической  стабильности станицы и удовлетворение жизненных потребностей населения.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В 1 полугодии 2023 года работа Собрания депутатов осуществлялась в соответствии с утвержденным планом. Реализуя свои полномочия и поставленные задачи, Собранием депутатов за отчетный период проведено 5 заседаний.  Рассмотрено 23 вопроса.  Принято 16 решений нормативного характера.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lastRenderedPageBreak/>
        <w:t>В рамках данного полномочия, на заседаниях проводится «депутатский час» для обсуждения социально-экономического положения и развития Тацинского сельского поселения.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Данная практика работы позволяет достичь живого диалога между депутатами и приглашенными лицами, дает возможность обратиться с наиболее злободневными вопросами, поступающими в адрес депутатов от населения и вместе решать поставленные задачи.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В рамках «депутатского часа» в 1 полугодии 2023 года заслушано и принято к сведению 10 информации по различным направлениям деятельности.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 xml:space="preserve">Заседания Собрания депутатов, которые </w:t>
      </w:r>
      <w:proofErr w:type="gramStart"/>
      <w:r w:rsidRPr="00491DFD">
        <w:rPr>
          <w:rFonts w:eastAsia="Calibri"/>
          <w:sz w:val="28"/>
          <w:szCs w:val="28"/>
          <w:lang w:eastAsia="en-US"/>
        </w:rPr>
        <w:t>были проведены в 2023 году носили</w:t>
      </w:r>
      <w:proofErr w:type="gramEnd"/>
      <w:r w:rsidRPr="00491DFD">
        <w:rPr>
          <w:rFonts w:eastAsia="Calibri"/>
          <w:sz w:val="28"/>
          <w:szCs w:val="28"/>
          <w:lang w:eastAsia="en-US"/>
        </w:rPr>
        <w:t xml:space="preserve"> открытый и публичный характер. В заседаниях принимают участие глава Администрации Тацинского сельского поселения, его заместитель.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 xml:space="preserve">Собрание депутатов осуществляет тесное взаимодействие с прокуратурой района, направленное на соблюдение соответствия принимаемых нормативных правовых актов действующего законодательства. 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91DFD">
        <w:rPr>
          <w:rFonts w:eastAsia="Calibri"/>
          <w:sz w:val="28"/>
          <w:szCs w:val="28"/>
          <w:lang w:eastAsia="en-US"/>
        </w:rPr>
        <w:t>Проекты правовых актов нормативного характера, выносимые на рассмотрение Собрания депутатов направляются</w:t>
      </w:r>
      <w:proofErr w:type="gramEnd"/>
      <w:r w:rsidRPr="00491DFD">
        <w:rPr>
          <w:rFonts w:eastAsia="Calibri"/>
          <w:sz w:val="28"/>
          <w:szCs w:val="28"/>
          <w:lang w:eastAsia="en-US"/>
        </w:rPr>
        <w:t xml:space="preserve"> в прокуратуру в целях проведения правового анализа.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Благодаря указанному сотрудничеству, в отчетном периоде протестов прокурора на Решения Собрания депутатов не поступало.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 xml:space="preserve">Своевременно полученные заключения на проекты решений способствуют </w:t>
      </w:r>
      <w:proofErr w:type="gramStart"/>
      <w:r w:rsidRPr="00491DFD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Pr="00491DFD">
        <w:rPr>
          <w:rFonts w:eastAsia="Calibri"/>
          <w:sz w:val="28"/>
          <w:szCs w:val="28"/>
          <w:lang w:eastAsia="en-US"/>
        </w:rPr>
        <w:t xml:space="preserve"> расходными обязательствами Тацинского сельского поселения.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 xml:space="preserve">Значительную роль в подготовке и проведении всех заседаний играют его постоянно действующие комиссии. В Собрании депутатов </w:t>
      </w:r>
      <w:proofErr w:type="gramStart"/>
      <w:r w:rsidRPr="00491DFD">
        <w:rPr>
          <w:rFonts w:eastAsia="Calibri"/>
          <w:sz w:val="28"/>
          <w:szCs w:val="28"/>
          <w:lang w:eastAsia="en-US"/>
        </w:rPr>
        <w:t>образованы</w:t>
      </w:r>
      <w:proofErr w:type="gramEnd"/>
      <w:r w:rsidRPr="00491DFD">
        <w:rPr>
          <w:rFonts w:eastAsia="Calibri"/>
          <w:sz w:val="28"/>
          <w:szCs w:val="28"/>
          <w:lang w:eastAsia="en-US"/>
        </w:rPr>
        <w:t xml:space="preserve"> 4 постоянных комиссий по вопросам, отнесенным к их ведению: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- по экономической реформе, бюджету, налогам и муниципальной собственности;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- по сельскому хозяйству, промышленности, экологии и благоустройству;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- по местному самоуправлению, социальным вопросам и охране общественного порядка;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 xml:space="preserve">- по вопросам соблюдения регламента, требований депутатской этики и урегулированию </w:t>
      </w:r>
      <w:proofErr w:type="gramStart"/>
      <w:r w:rsidRPr="00491DFD">
        <w:rPr>
          <w:rFonts w:eastAsia="Calibri"/>
          <w:sz w:val="28"/>
          <w:szCs w:val="28"/>
          <w:lang w:eastAsia="en-US"/>
        </w:rPr>
        <w:t>конфликта интересов Собрания депутатов Тацинского сельского поселения</w:t>
      </w:r>
      <w:proofErr w:type="gramEnd"/>
      <w:r w:rsidRPr="00491DFD">
        <w:rPr>
          <w:rFonts w:eastAsia="Calibri"/>
          <w:sz w:val="28"/>
          <w:szCs w:val="28"/>
          <w:lang w:eastAsia="en-US"/>
        </w:rPr>
        <w:t>;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Как председатель Собрания депутатов я не вхожу в состав ни одной из комиссий, однако, всегда должна быть в курсе мнения депутатов по рассматриваемым вопросам, в связи с этим всегда стараюсь присутствовать на всех заседаниях.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 xml:space="preserve">Профильные комиссии высказывают свои предложения и рекомендации, и уже после того, как проблемы проанализированы и есть конкретные решения, выносят тот или иной вопрос на обсуждение Собрания депутатов. Комиссии наделены правом </w:t>
      </w:r>
      <w:proofErr w:type="gramStart"/>
      <w:r w:rsidRPr="00491DFD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491DFD">
        <w:rPr>
          <w:rFonts w:eastAsia="Calibri"/>
          <w:sz w:val="28"/>
          <w:szCs w:val="28"/>
          <w:lang w:eastAsia="en-US"/>
        </w:rPr>
        <w:t xml:space="preserve"> исполнением принятых решений.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Большую часть проектов решений рассматривают постоянные комиссии по экономической реформе, бюджету, налогам и муниципальной собственности.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lastRenderedPageBreak/>
        <w:t xml:space="preserve">Одной из главных задач, стоящих перед депутатами является создание условий </w:t>
      </w:r>
      <w:proofErr w:type="gramStart"/>
      <w:r w:rsidRPr="00491DFD">
        <w:rPr>
          <w:rFonts w:eastAsia="Calibri"/>
          <w:sz w:val="28"/>
          <w:szCs w:val="28"/>
          <w:lang w:eastAsia="en-US"/>
        </w:rPr>
        <w:t>для</w:t>
      </w:r>
      <w:proofErr w:type="gramEnd"/>
      <w:r w:rsidRPr="00491DF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91DFD">
        <w:rPr>
          <w:rFonts w:eastAsia="Calibri"/>
          <w:sz w:val="28"/>
          <w:szCs w:val="28"/>
          <w:lang w:eastAsia="en-US"/>
        </w:rPr>
        <w:t>улучшение</w:t>
      </w:r>
      <w:proofErr w:type="gramEnd"/>
      <w:r w:rsidRPr="00491DFD">
        <w:rPr>
          <w:rFonts w:eastAsia="Calibri"/>
          <w:sz w:val="28"/>
          <w:szCs w:val="28"/>
          <w:lang w:eastAsia="en-US"/>
        </w:rPr>
        <w:t xml:space="preserve"> жизни жителей, воплощается это принятием соответствующих нормативных правовых актов.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 xml:space="preserve">Депутаты по роду занятий представляют все сферы жизнедеятельности Тацинского сельского поселения. Основная деятельность депутатского корпуса направлена на формирование и совершенствование правовой базы, обеспечивающей качественное решение вопросов местного значения в области социальной, экономической и бюджетной политики. В связи с тем, что требовательность жителей поселения к представительной власти возрастает, главными критериями для депутата являются законность, ответственность, открытость перед избирателями. 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Хотелось бы поблагодарить всех депутатов, которые, несмотря на занятость на рабочих местах, работая на не освобожденной основе, совмещая депутатскую деятельность с выполнением трудовых и служебных обязанностей по основному месту работы, проявляли себя во всех направлениях нашей деятельности, находили время для работы в представительном органе.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 xml:space="preserve">В истекшем полугодии депутаты со всей ответственностью подходили к принятию решений,  правотворческая деятельность Собрания депутатов была направлена на совершенствование правовой базы органов местного самоуправления, приведение ее в соответствие с действующим законодательством. 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Особое место в работе занимают вопросы экономики и финансов. Между депутатами и отделом экономики и финансов Администрации налажено взаимодействие.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Приоритетом бюджетной политики является обеспечение устойчивости и сбалансированности бюджета Тацинского сельского поселения, исполнение принятых обязательств, повышение эффективности и результативности бюджетных расходов.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Бюджет Тацинского сельского поселения на протяжении многих лет является социально ориентированным.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Принятию бюджета предшествовали все регламентированные процедуры, проект выносился на публичные слушания, рассматривался в профильных постоянных комиссиях.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 xml:space="preserve">Таким образом, в ходе совместной работы бюджет был подготовлен с учетом оптимальных действующих обязательств и направлений финансовых ресурсов на решение наиболее приоритетных задач бюджетной политики, в том числе выполнение социальных обязательств перед гражданами. 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В ходе исполнения бюджета вносятся изменения, связанные с корректировками показателей бюджета, его доходной и расходной частях.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В отчетном периоде изменения вносились 4 раза.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Заслушивался отчет об исполнении бюджета Тацинского сельского поселения за 2022 год. Утверждению отчета предшествовали все предусмотренные законодательством процедуры.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 xml:space="preserve">В целях обсуждения проектов муниципальных правовых актов по вопросам местного значения с участием жителей муниципального </w:t>
      </w:r>
      <w:r w:rsidRPr="00491DFD">
        <w:rPr>
          <w:rFonts w:eastAsia="Calibri"/>
          <w:sz w:val="28"/>
          <w:szCs w:val="28"/>
          <w:lang w:eastAsia="en-US"/>
        </w:rPr>
        <w:lastRenderedPageBreak/>
        <w:t>образования Тацинского сельского поселения проводились публичные слушания: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1. О принятии Устава муниципального образования «</w:t>
      </w:r>
      <w:proofErr w:type="spellStart"/>
      <w:r w:rsidRPr="00491DFD">
        <w:rPr>
          <w:rFonts w:eastAsia="Calibri"/>
          <w:sz w:val="28"/>
          <w:szCs w:val="28"/>
          <w:lang w:eastAsia="en-US"/>
        </w:rPr>
        <w:t>Тацинское</w:t>
      </w:r>
      <w:proofErr w:type="spellEnd"/>
      <w:r w:rsidRPr="00491DFD">
        <w:rPr>
          <w:rFonts w:eastAsia="Calibri"/>
          <w:sz w:val="28"/>
          <w:szCs w:val="28"/>
          <w:lang w:eastAsia="en-US"/>
        </w:rPr>
        <w:t xml:space="preserve"> сельское поселение»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 xml:space="preserve">2. Об утверждении отчета об исполнении бюджета Тацинского сельского поселения за 2022 год. 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3. О бюджете Тацинского района на 2023 и плановый период 2024 и 2025 г.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Депутаты ведут активную общественную жизнь: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- участвуют в мероприятиях, проводимых Собранием депутатов Тацинского района;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- принимают активное участие во всех субботниках, праздничных и памятных мероприятиях, проводимых на территории поселения.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Наши депутаты поддерживают постоянную связь с избирателями. Обязательным условием депутатской деятельности является работа, проводимая с обращениями граждан.</w:t>
      </w:r>
    </w:p>
    <w:p w:rsidR="00491DFD" w:rsidRPr="00491DFD" w:rsidRDefault="00491DFD" w:rsidP="00F04E58">
      <w:pPr>
        <w:suppressAutoHyphens w:val="0"/>
        <w:overflowPunct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 xml:space="preserve">Работа Собрания депутатов открыта, доступна и понятна для населения. В этих целях Собранием депутатов тесное сотрудничество ведется с общественно-политической газетой Тацинского района «Районные вести». </w:t>
      </w:r>
    </w:p>
    <w:p w:rsidR="00491DFD" w:rsidRPr="00491DFD" w:rsidRDefault="00491DFD" w:rsidP="00491DFD">
      <w:pPr>
        <w:suppressAutoHyphens w:val="0"/>
        <w:overflowPunct/>
        <w:autoSpaceDE/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>На официальном сайте Администрации Тацинского сельского поселения в разделе «Собрание депутатов», отражена вся информация о проводимых заседаниях постоянных комиссий, заседаниях Собрания депутатов, перечне постоянных комиссий, принятых решениях, и многом другом.</w:t>
      </w:r>
    </w:p>
    <w:p w:rsidR="00491DFD" w:rsidRPr="00491DFD" w:rsidRDefault="00491DFD" w:rsidP="00491DFD">
      <w:pPr>
        <w:suppressAutoHyphens w:val="0"/>
        <w:overflowPunct/>
        <w:autoSpaceDE/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1DFD">
        <w:rPr>
          <w:rFonts w:eastAsia="Calibri"/>
          <w:sz w:val="28"/>
          <w:szCs w:val="28"/>
          <w:lang w:eastAsia="en-US"/>
        </w:rPr>
        <w:t xml:space="preserve">Выражаю благодарность Главе Администрации Тацинского сельского поселения за совместную продуктивную работу, нацеленную на повышение уровня благосостояния жителей нашего поселения! </w:t>
      </w:r>
    </w:p>
    <w:p w:rsidR="00491DFD" w:rsidRPr="00491DFD" w:rsidRDefault="00491DFD" w:rsidP="00491DFD">
      <w:pPr>
        <w:suppressAutoHyphens w:val="0"/>
        <w:overflowPunct/>
        <w:autoSpaceDE/>
        <w:spacing w:after="200"/>
        <w:ind w:firstLine="567"/>
        <w:jc w:val="both"/>
        <w:rPr>
          <w:rFonts w:eastAsia="Calibri"/>
          <w:b/>
          <w:sz w:val="32"/>
          <w:szCs w:val="32"/>
          <w:lang w:eastAsia="en-US"/>
        </w:rPr>
      </w:pPr>
    </w:p>
    <w:p w:rsidR="00491DFD" w:rsidRPr="00491DFD" w:rsidRDefault="00491DFD" w:rsidP="00491DFD">
      <w:pPr>
        <w:suppressAutoHyphens w:val="0"/>
        <w:overflowPunct/>
        <w:autoSpaceDE/>
        <w:spacing w:after="200"/>
        <w:ind w:firstLine="567"/>
        <w:jc w:val="both"/>
        <w:rPr>
          <w:rFonts w:eastAsia="Calibri"/>
          <w:b/>
          <w:sz w:val="32"/>
          <w:szCs w:val="32"/>
          <w:lang w:eastAsia="en-US"/>
        </w:rPr>
      </w:pPr>
    </w:p>
    <w:p w:rsidR="00491DFD" w:rsidRPr="00491DFD" w:rsidRDefault="00491DFD" w:rsidP="00491DFD">
      <w:pPr>
        <w:suppressAutoHyphens w:val="0"/>
        <w:overflowPunct/>
        <w:autoSpaceDE/>
        <w:spacing w:after="200"/>
        <w:ind w:firstLine="567"/>
        <w:jc w:val="both"/>
        <w:rPr>
          <w:rFonts w:eastAsia="Calibri"/>
          <w:b/>
          <w:sz w:val="32"/>
          <w:szCs w:val="32"/>
          <w:lang w:eastAsia="en-US"/>
        </w:rPr>
      </w:pPr>
    </w:p>
    <w:p w:rsidR="00FF0863" w:rsidRDefault="00FF0863" w:rsidP="00D20F8D">
      <w:pPr>
        <w:ind w:firstLine="709"/>
        <w:jc w:val="both"/>
        <w:rPr>
          <w:b/>
          <w:sz w:val="28"/>
          <w:szCs w:val="28"/>
        </w:rPr>
      </w:pPr>
    </w:p>
    <w:p w:rsidR="00171586" w:rsidRDefault="00171586" w:rsidP="00D20F8D">
      <w:pPr>
        <w:ind w:firstLine="709"/>
        <w:jc w:val="both"/>
        <w:rPr>
          <w:sz w:val="28"/>
          <w:szCs w:val="28"/>
        </w:rPr>
      </w:pPr>
    </w:p>
    <w:sectPr w:rsidR="00171586" w:rsidSect="00030B49">
      <w:pgSz w:w="11906" w:h="16838"/>
      <w:pgMar w:top="709" w:right="850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A9" w:rsidRDefault="00A805A9" w:rsidP="00C34D89">
      <w:r>
        <w:separator/>
      </w:r>
    </w:p>
  </w:endnote>
  <w:endnote w:type="continuationSeparator" w:id="0">
    <w:p w:rsidR="00A805A9" w:rsidRDefault="00A805A9" w:rsidP="00C3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A9" w:rsidRDefault="00A805A9" w:rsidP="00C34D89">
      <w:r>
        <w:separator/>
      </w:r>
    </w:p>
  </w:footnote>
  <w:footnote w:type="continuationSeparator" w:id="0">
    <w:p w:rsidR="00A805A9" w:rsidRDefault="00A805A9" w:rsidP="00C3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E50D4"/>
    <w:multiLevelType w:val="hybridMultilevel"/>
    <w:tmpl w:val="990AA444"/>
    <w:lvl w:ilvl="0" w:tplc="197282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527F29"/>
    <w:multiLevelType w:val="hybridMultilevel"/>
    <w:tmpl w:val="1AEC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F735A"/>
    <w:multiLevelType w:val="hybridMultilevel"/>
    <w:tmpl w:val="07B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11A47"/>
    <w:multiLevelType w:val="hybridMultilevel"/>
    <w:tmpl w:val="DD0CC7D8"/>
    <w:lvl w:ilvl="0" w:tplc="F9166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11757D"/>
    <w:multiLevelType w:val="hybridMultilevel"/>
    <w:tmpl w:val="2B18A938"/>
    <w:lvl w:ilvl="0" w:tplc="A2BE0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E25739"/>
    <w:multiLevelType w:val="hybridMultilevel"/>
    <w:tmpl w:val="3B629A02"/>
    <w:lvl w:ilvl="0" w:tplc="86722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683C69"/>
    <w:multiLevelType w:val="hybridMultilevel"/>
    <w:tmpl w:val="5FFA6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A17BC5"/>
    <w:multiLevelType w:val="hybridMultilevel"/>
    <w:tmpl w:val="E460FC62"/>
    <w:lvl w:ilvl="0" w:tplc="650046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9B"/>
    <w:rsid w:val="00010C9E"/>
    <w:rsid w:val="00020FEE"/>
    <w:rsid w:val="00030B49"/>
    <w:rsid w:val="000479FA"/>
    <w:rsid w:val="00052130"/>
    <w:rsid w:val="00082FC1"/>
    <w:rsid w:val="00087E98"/>
    <w:rsid w:val="00092641"/>
    <w:rsid w:val="00094A80"/>
    <w:rsid w:val="00097BC6"/>
    <w:rsid w:val="000A2809"/>
    <w:rsid w:val="000B1BC8"/>
    <w:rsid w:val="000C6F40"/>
    <w:rsid w:val="000D31DF"/>
    <w:rsid w:val="000E137D"/>
    <w:rsid w:val="000E33FC"/>
    <w:rsid w:val="000E73AE"/>
    <w:rsid w:val="001038AD"/>
    <w:rsid w:val="0011101C"/>
    <w:rsid w:val="00135C81"/>
    <w:rsid w:val="00162A99"/>
    <w:rsid w:val="00171586"/>
    <w:rsid w:val="00173951"/>
    <w:rsid w:val="001C4C6D"/>
    <w:rsid w:val="001D054D"/>
    <w:rsid w:val="001F4F82"/>
    <w:rsid w:val="002145A5"/>
    <w:rsid w:val="002227C6"/>
    <w:rsid w:val="00222F0A"/>
    <w:rsid w:val="0023089E"/>
    <w:rsid w:val="002377D3"/>
    <w:rsid w:val="002508B5"/>
    <w:rsid w:val="00254404"/>
    <w:rsid w:val="0026765D"/>
    <w:rsid w:val="00280AFD"/>
    <w:rsid w:val="0029137B"/>
    <w:rsid w:val="00291B9C"/>
    <w:rsid w:val="002B14DB"/>
    <w:rsid w:val="002B65F0"/>
    <w:rsid w:val="002C02D6"/>
    <w:rsid w:val="002D3972"/>
    <w:rsid w:val="0030753E"/>
    <w:rsid w:val="003205BF"/>
    <w:rsid w:val="003224B9"/>
    <w:rsid w:val="00326636"/>
    <w:rsid w:val="00331D65"/>
    <w:rsid w:val="00335127"/>
    <w:rsid w:val="00354998"/>
    <w:rsid w:val="00354D2B"/>
    <w:rsid w:val="00371DEC"/>
    <w:rsid w:val="00396489"/>
    <w:rsid w:val="003A5FC8"/>
    <w:rsid w:val="003A7204"/>
    <w:rsid w:val="003D36A0"/>
    <w:rsid w:val="003E129F"/>
    <w:rsid w:val="003E12FB"/>
    <w:rsid w:val="00404446"/>
    <w:rsid w:val="004156E4"/>
    <w:rsid w:val="00443034"/>
    <w:rsid w:val="00461AB4"/>
    <w:rsid w:val="00467B39"/>
    <w:rsid w:val="004746AC"/>
    <w:rsid w:val="00474DC7"/>
    <w:rsid w:val="004822B2"/>
    <w:rsid w:val="0048441B"/>
    <w:rsid w:val="00491DFD"/>
    <w:rsid w:val="004A120A"/>
    <w:rsid w:val="004D2DC5"/>
    <w:rsid w:val="004D430A"/>
    <w:rsid w:val="004F3841"/>
    <w:rsid w:val="004F4777"/>
    <w:rsid w:val="004F787E"/>
    <w:rsid w:val="00500891"/>
    <w:rsid w:val="00505067"/>
    <w:rsid w:val="0051113E"/>
    <w:rsid w:val="00521EA2"/>
    <w:rsid w:val="00531FC5"/>
    <w:rsid w:val="0053273F"/>
    <w:rsid w:val="00541EA2"/>
    <w:rsid w:val="00554ADB"/>
    <w:rsid w:val="005627FF"/>
    <w:rsid w:val="00583777"/>
    <w:rsid w:val="005C7AD3"/>
    <w:rsid w:val="005F2675"/>
    <w:rsid w:val="005F4726"/>
    <w:rsid w:val="005F50C1"/>
    <w:rsid w:val="006030A5"/>
    <w:rsid w:val="00611730"/>
    <w:rsid w:val="0061265D"/>
    <w:rsid w:val="00614BAE"/>
    <w:rsid w:val="006200A5"/>
    <w:rsid w:val="006206CB"/>
    <w:rsid w:val="00642B87"/>
    <w:rsid w:val="00643060"/>
    <w:rsid w:val="00645EFD"/>
    <w:rsid w:val="00651555"/>
    <w:rsid w:val="00655BAF"/>
    <w:rsid w:val="00660631"/>
    <w:rsid w:val="006624B8"/>
    <w:rsid w:val="00671E3B"/>
    <w:rsid w:val="00690602"/>
    <w:rsid w:val="006976E0"/>
    <w:rsid w:val="006B0CF1"/>
    <w:rsid w:val="006C75C8"/>
    <w:rsid w:val="006E42C6"/>
    <w:rsid w:val="0071510D"/>
    <w:rsid w:val="00716F96"/>
    <w:rsid w:val="00731383"/>
    <w:rsid w:val="00745F4E"/>
    <w:rsid w:val="00752973"/>
    <w:rsid w:val="00755663"/>
    <w:rsid w:val="00764BAF"/>
    <w:rsid w:val="00771773"/>
    <w:rsid w:val="00772E8E"/>
    <w:rsid w:val="00776D08"/>
    <w:rsid w:val="00783E6B"/>
    <w:rsid w:val="0078473A"/>
    <w:rsid w:val="007864FA"/>
    <w:rsid w:val="007A1054"/>
    <w:rsid w:val="007C218A"/>
    <w:rsid w:val="007C6351"/>
    <w:rsid w:val="007E1407"/>
    <w:rsid w:val="007E71A0"/>
    <w:rsid w:val="008146C5"/>
    <w:rsid w:val="00820E7E"/>
    <w:rsid w:val="00822543"/>
    <w:rsid w:val="00850A49"/>
    <w:rsid w:val="0086268E"/>
    <w:rsid w:val="008A22FB"/>
    <w:rsid w:val="008C1FC4"/>
    <w:rsid w:val="008D59E6"/>
    <w:rsid w:val="00906B62"/>
    <w:rsid w:val="00912C1F"/>
    <w:rsid w:val="00932C25"/>
    <w:rsid w:val="00962553"/>
    <w:rsid w:val="0098609F"/>
    <w:rsid w:val="00995F40"/>
    <w:rsid w:val="00997FF0"/>
    <w:rsid w:val="009A0D8F"/>
    <w:rsid w:val="009A2CBD"/>
    <w:rsid w:val="009B5536"/>
    <w:rsid w:val="009C67B9"/>
    <w:rsid w:val="009D411E"/>
    <w:rsid w:val="00A0382A"/>
    <w:rsid w:val="00A3341A"/>
    <w:rsid w:val="00A530C6"/>
    <w:rsid w:val="00A6135E"/>
    <w:rsid w:val="00A664C5"/>
    <w:rsid w:val="00A805A9"/>
    <w:rsid w:val="00A824A3"/>
    <w:rsid w:val="00A9626D"/>
    <w:rsid w:val="00A96450"/>
    <w:rsid w:val="00AA1E19"/>
    <w:rsid w:val="00AA3E2F"/>
    <w:rsid w:val="00AC57AD"/>
    <w:rsid w:val="00AC6D1B"/>
    <w:rsid w:val="00AC7A6F"/>
    <w:rsid w:val="00AD7881"/>
    <w:rsid w:val="00AD7C71"/>
    <w:rsid w:val="00AE4E99"/>
    <w:rsid w:val="00AF0E2C"/>
    <w:rsid w:val="00AF2FF3"/>
    <w:rsid w:val="00B01FE7"/>
    <w:rsid w:val="00B06D8D"/>
    <w:rsid w:val="00B1238C"/>
    <w:rsid w:val="00B21582"/>
    <w:rsid w:val="00B306BB"/>
    <w:rsid w:val="00B442C9"/>
    <w:rsid w:val="00B67684"/>
    <w:rsid w:val="00B82270"/>
    <w:rsid w:val="00B85BAD"/>
    <w:rsid w:val="00BB25DC"/>
    <w:rsid w:val="00BB3784"/>
    <w:rsid w:val="00BB4ABE"/>
    <w:rsid w:val="00BE105E"/>
    <w:rsid w:val="00BE5AD6"/>
    <w:rsid w:val="00BF1193"/>
    <w:rsid w:val="00C050DE"/>
    <w:rsid w:val="00C057D6"/>
    <w:rsid w:val="00C33498"/>
    <w:rsid w:val="00C34D89"/>
    <w:rsid w:val="00C36173"/>
    <w:rsid w:val="00C44B88"/>
    <w:rsid w:val="00C56DA7"/>
    <w:rsid w:val="00C61CA3"/>
    <w:rsid w:val="00C67B8B"/>
    <w:rsid w:val="00C7312F"/>
    <w:rsid w:val="00C93915"/>
    <w:rsid w:val="00C9537B"/>
    <w:rsid w:val="00CB133D"/>
    <w:rsid w:val="00CE64CB"/>
    <w:rsid w:val="00CF10D2"/>
    <w:rsid w:val="00D14867"/>
    <w:rsid w:val="00D20F8D"/>
    <w:rsid w:val="00D244F9"/>
    <w:rsid w:val="00D34B1C"/>
    <w:rsid w:val="00D41155"/>
    <w:rsid w:val="00D4190D"/>
    <w:rsid w:val="00D52DB5"/>
    <w:rsid w:val="00D6480C"/>
    <w:rsid w:val="00D67A17"/>
    <w:rsid w:val="00D74F01"/>
    <w:rsid w:val="00D9247C"/>
    <w:rsid w:val="00DA552E"/>
    <w:rsid w:val="00DB7F69"/>
    <w:rsid w:val="00DC15AD"/>
    <w:rsid w:val="00DC5B8A"/>
    <w:rsid w:val="00DE33F6"/>
    <w:rsid w:val="00DE5973"/>
    <w:rsid w:val="00DF4DB4"/>
    <w:rsid w:val="00E00A50"/>
    <w:rsid w:val="00E354A4"/>
    <w:rsid w:val="00E3588E"/>
    <w:rsid w:val="00E53ACB"/>
    <w:rsid w:val="00E621C9"/>
    <w:rsid w:val="00E72110"/>
    <w:rsid w:val="00E868F6"/>
    <w:rsid w:val="00EA0B5A"/>
    <w:rsid w:val="00EA1A9B"/>
    <w:rsid w:val="00EC0C66"/>
    <w:rsid w:val="00EC6DF9"/>
    <w:rsid w:val="00EE33D7"/>
    <w:rsid w:val="00EE5250"/>
    <w:rsid w:val="00F04E58"/>
    <w:rsid w:val="00F17CBF"/>
    <w:rsid w:val="00F22170"/>
    <w:rsid w:val="00F23C44"/>
    <w:rsid w:val="00F26058"/>
    <w:rsid w:val="00F300D1"/>
    <w:rsid w:val="00F32735"/>
    <w:rsid w:val="00F43295"/>
    <w:rsid w:val="00F43966"/>
    <w:rsid w:val="00F53623"/>
    <w:rsid w:val="00F56036"/>
    <w:rsid w:val="00F61087"/>
    <w:rsid w:val="00F80E1F"/>
    <w:rsid w:val="00FB3F65"/>
    <w:rsid w:val="00FC401F"/>
    <w:rsid w:val="00FE06BB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F6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868F6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868F6"/>
    <w:pPr>
      <w:keepNext/>
      <w:numPr>
        <w:ilvl w:val="1"/>
        <w:numId w:val="1"/>
      </w:numPr>
      <w:tabs>
        <w:tab w:val="left" w:pos="142"/>
      </w:tabs>
      <w:ind w:left="284" w:firstLine="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868F6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868F6"/>
    <w:pPr>
      <w:keepNext/>
      <w:numPr>
        <w:ilvl w:val="3"/>
        <w:numId w:val="1"/>
      </w:numPr>
      <w:ind w:left="300" w:hanging="30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E868F6"/>
    <w:pPr>
      <w:keepNext/>
      <w:numPr>
        <w:ilvl w:val="4"/>
        <w:numId w:val="1"/>
      </w:numPr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E868F6"/>
    <w:pPr>
      <w:keepNext/>
      <w:numPr>
        <w:ilvl w:val="5"/>
        <w:numId w:val="1"/>
      </w:numPr>
      <w:outlineLvl w:val="5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868F6"/>
    <w:rPr>
      <w:b/>
    </w:rPr>
  </w:style>
  <w:style w:type="character" w:customStyle="1" w:styleId="WW8Num3z0">
    <w:name w:val="WW8Num3z0"/>
    <w:rsid w:val="00E868F6"/>
    <w:rPr>
      <w:rFonts w:ascii="Courier New" w:hAnsi="Courier New" w:cs="Courier New"/>
    </w:rPr>
  </w:style>
  <w:style w:type="character" w:customStyle="1" w:styleId="WW8Num3z2">
    <w:name w:val="WW8Num3z2"/>
    <w:rsid w:val="00E868F6"/>
    <w:rPr>
      <w:rFonts w:ascii="Wingdings" w:hAnsi="Wingdings" w:cs="Wingdings"/>
    </w:rPr>
  </w:style>
  <w:style w:type="character" w:customStyle="1" w:styleId="WW8Num3z3">
    <w:name w:val="WW8Num3z3"/>
    <w:rsid w:val="00E868F6"/>
    <w:rPr>
      <w:rFonts w:ascii="Symbol" w:hAnsi="Symbol" w:cs="Symbol"/>
    </w:rPr>
  </w:style>
  <w:style w:type="character" w:customStyle="1" w:styleId="WW8Num7z1">
    <w:name w:val="WW8Num7z1"/>
    <w:rsid w:val="00E868F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E868F6"/>
    <w:rPr>
      <w:rFonts w:ascii="Courier New" w:hAnsi="Courier New" w:cs="Courier New"/>
    </w:rPr>
  </w:style>
  <w:style w:type="character" w:customStyle="1" w:styleId="WW8Num11z2">
    <w:name w:val="WW8Num11z2"/>
    <w:rsid w:val="00E868F6"/>
    <w:rPr>
      <w:rFonts w:ascii="Wingdings" w:hAnsi="Wingdings" w:cs="Wingdings"/>
    </w:rPr>
  </w:style>
  <w:style w:type="character" w:customStyle="1" w:styleId="WW8Num11z3">
    <w:name w:val="WW8Num11z3"/>
    <w:rsid w:val="00E868F6"/>
    <w:rPr>
      <w:rFonts w:ascii="Symbol" w:hAnsi="Symbol" w:cs="Symbol"/>
    </w:rPr>
  </w:style>
  <w:style w:type="character" w:customStyle="1" w:styleId="10">
    <w:name w:val="Основной шрифт абзаца1"/>
    <w:rsid w:val="00E868F6"/>
  </w:style>
  <w:style w:type="character" w:customStyle="1" w:styleId="a3">
    <w:name w:val="Верхний колонтитул Знак"/>
    <w:basedOn w:val="10"/>
    <w:rsid w:val="00E868F6"/>
  </w:style>
  <w:style w:type="character" w:customStyle="1" w:styleId="a4">
    <w:name w:val="Нижний колонтитул Знак"/>
    <w:basedOn w:val="10"/>
    <w:rsid w:val="00E868F6"/>
  </w:style>
  <w:style w:type="character" w:customStyle="1" w:styleId="a5">
    <w:name w:val="Текст выноски Знак"/>
    <w:rsid w:val="00E868F6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rsid w:val="00E868F6"/>
  </w:style>
  <w:style w:type="paragraph" w:customStyle="1" w:styleId="a7">
    <w:name w:val="Заголовок"/>
    <w:basedOn w:val="a"/>
    <w:next w:val="a8"/>
    <w:rsid w:val="00E868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868F6"/>
    <w:pPr>
      <w:jc w:val="both"/>
    </w:pPr>
    <w:rPr>
      <w:sz w:val="24"/>
    </w:rPr>
  </w:style>
  <w:style w:type="paragraph" w:styleId="a9">
    <w:name w:val="List"/>
    <w:basedOn w:val="a8"/>
    <w:rsid w:val="00E868F6"/>
    <w:rPr>
      <w:rFonts w:cs="Mangal"/>
    </w:rPr>
  </w:style>
  <w:style w:type="paragraph" w:customStyle="1" w:styleId="11">
    <w:name w:val="Название1"/>
    <w:basedOn w:val="a"/>
    <w:rsid w:val="00E868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868F6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rsid w:val="00E868F6"/>
    <w:pPr>
      <w:jc w:val="center"/>
    </w:pPr>
    <w:rPr>
      <w:b/>
      <w:bCs/>
      <w:sz w:val="24"/>
    </w:rPr>
  </w:style>
  <w:style w:type="paragraph" w:styleId="ab">
    <w:name w:val="Subtitle"/>
    <w:basedOn w:val="a7"/>
    <w:next w:val="a8"/>
    <w:qFormat/>
    <w:rsid w:val="00E868F6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E868F6"/>
    <w:pPr>
      <w:ind w:right="5035"/>
      <w:jc w:val="both"/>
    </w:pPr>
    <w:rPr>
      <w:sz w:val="24"/>
    </w:rPr>
  </w:style>
  <w:style w:type="paragraph" w:styleId="ac">
    <w:name w:val="Body Text Indent"/>
    <w:basedOn w:val="a"/>
    <w:rsid w:val="00E868F6"/>
    <w:pPr>
      <w:ind w:firstLine="540"/>
    </w:pPr>
    <w:rPr>
      <w:sz w:val="24"/>
    </w:rPr>
  </w:style>
  <w:style w:type="paragraph" w:customStyle="1" w:styleId="31">
    <w:name w:val="Основной текст 31"/>
    <w:basedOn w:val="a"/>
    <w:rsid w:val="00E868F6"/>
    <w:pPr>
      <w:jc w:val="center"/>
    </w:pPr>
  </w:style>
  <w:style w:type="paragraph" w:customStyle="1" w:styleId="210">
    <w:name w:val="Основной текст с отступом 21"/>
    <w:basedOn w:val="a"/>
    <w:rsid w:val="00E868F6"/>
    <w:pPr>
      <w:ind w:left="720"/>
    </w:pPr>
    <w:rPr>
      <w:sz w:val="24"/>
    </w:rPr>
  </w:style>
  <w:style w:type="paragraph" w:customStyle="1" w:styleId="310">
    <w:name w:val="Основной текст с отступом 31"/>
    <w:basedOn w:val="a"/>
    <w:rsid w:val="00E868F6"/>
    <w:pPr>
      <w:ind w:left="360"/>
      <w:jc w:val="both"/>
    </w:pPr>
    <w:rPr>
      <w:sz w:val="24"/>
    </w:rPr>
  </w:style>
  <w:style w:type="paragraph" w:styleId="ad">
    <w:name w:val="header"/>
    <w:basedOn w:val="a"/>
    <w:rsid w:val="00E868F6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E868F6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E868F6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rsid w:val="00E868F6"/>
    <w:pPr>
      <w:shd w:val="clear" w:color="auto" w:fill="000080"/>
    </w:pPr>
    <w:rPr>
      <w:rFonts w:ascii="Tahoma" w:hAnsi="Tahoma" w:cs="Tahoma"/>
    </w:rPr>
  </w:style>
  <w:style w:type="paragraph" w:customStyle="1" w:styleId="af0">
    <w:name w:val="Содержимое таблицы"/>
    <w:basedOn w:val="a"/>
    <w:rsid w:val="00E868F6"/>
    <w:pPr>
      <w:suppressLineNumbers/>
    </w:pPr>
  </w:style>
  <w:style w:type="paragraph" w:customStyle="1" w:styleId="af1">
    <w:name w:val="Заголовок таблицы"/>
    <w:basedOn w:val="af0"/>
    <w:rsid w:val="00E868F6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EA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651555"/>
    <w:rPr>
      <w:sz w:val="24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162A99"/>
    <w:pPr>
      <w:spacing w:after="120" w:line="480" w:lineRule="auto"/>
    </w:pPr>
  </w:style>
  <w:style w:type="character" w:customStyle="1" w:styleId="22">
    <w:name w:val="Основной текст 2 Знак"/>
    <w:link w:val="20"/>
    <w:uiPriority w:val="99"/>
    <w:semiHidden/>
    <w:rsid w:val="00162A99"/>
    <w:rPr>
      <w:lang w:eastAsia="ar-SA"/>
    </w:rPr>
  </w:style>
  <w:style w:type="paragraph" w:styleId="af5">
    <w:name w:val="Normal (Web)"/>
    <w:basedOn w:val="a"/>
    <w:uiPriority w:val="99"/>
    <w:rsid w:val="00162A99"/>
    <w:pPr>
      <w:suppressAutoHyphens w:val="0"/>
      <w:overflowPunct/>
      <w:autoSpaceDE/>
      <w:spacing w:before="20" w:after="20"/>
      <w:ind w:left="20" w:right="20" w:firstLine="300"/>
    </w:pPr>
    <w:rPr>
      <w:sz w:val="24"/>
      <w:szCs w:val="24"/>
      <w:lang w:eastAsia="ru-RU"/>
    </w:rPr>
  </w:style>
  <w:style w:type="paragraph" w:customStyle="1" w:styleId="ConsPlusNormal">
    <w:name w:val="ConsPlusNormal"/>
    <w:rsid w:val="00162A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162A99"/>
    <w:pPr>
      <w:overflowPunct/>
      <w:autoSpaceDE/>
      <w:ind w:firstLine="709"/>
      <w:jc w:val="both"/>
    </w:pPr>
    <w:rPr>
      <w:sz w:val="28"/>
    </w:rPr>
  </w:style>
  <w:style w:type="paragraph" w:customStyle="1" w:styleId="ConsNormal">
    <w:name w:val="ConsNormal"/>
    <w:rsid w:val="006906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690602"/>
    <w:rPr>
      <w:sz w:val="24"/>
      <w:szCs w:val="24"/>
      <w:lang w:val="ru-RU" w:eastAsia="ru-RU" w:bidi="ar-SA"/>
    </w:rPr>
  </w:style>
  <w:style w:type="paragraph" w:customStyle="1" w:styleId="Default">
    <w:name w:val="Default"/>
    <w:rsid w:val="00EC0C6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0D31DF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B67684"/>
  </w:style>
  <w:style w:type="character" w:customStyle="1" w:styleId="spellingerror">
    <w:name w:val="spellingerror"/>
    <w:basedOn w:val="a0"/>
    <w:rsid w:val="00B67684"/>
  </w:style>
  <w:style w:type="character" w:customStyle="1" w:styleId="eop">
    <w:name w:val="eop"/>
    <w:basedOn w:val="a0"/>
    <w:rsid w:val="00B67684"/>
  </w:style>
  <w:style w:type="character" w:styleId="af7">
    <w:name w:val="Strong"/>
    <w:basedOn w:val="a0"/>
    <w:uiPriority w:val="22"/>
    <w:qFormat/>
    <w:rsid w:val="007E14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F6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868F6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868F6"/>
    <w:pPr>
      <w:keepNext/>
      <w:numPr>
        <w:ilvl w:val="1"/>
        <w:numId w:val="1"/>
      </w:numPr>
      <w:tabs>
        <w:tab w:val="left" w:pos="142"/>
      </w:tabs>
      <w:ind w:left="284" w:firstLine="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868F6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868F6"/>
    <w:pPr>
      <w:keepNext/>
      <w:numPr>
        <w:ilvl w:val="3"/>
        <w:numId w:val="1"/>
      </w:numPr>
      <w:ind w:left="300" w:hanging="30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E868F6"/>
    <w:pPr>
      <w:keepNext/>
      <w:numPr>
        <w:ilvl w:val="4"/>
        <w:numId w:val="1"/>
      </w:numPr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E868F6"/>
    <w:pPr>
      <w:keepNext/>
      <w:numPr>
        <w:ilvl w:val="5"/>
        <w:numId w:val="1"/>
      </w:numPr>
      <w:outlineLvl w:val="5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868F6"/>
    <w:rPr>
      <w:b/>
    </w:rPr>
  </w:style>
  <w:style w:type="character" w:customStyle="1" w:styleId="WW8Num3z0">
    <w:name w:val="WW8Num3z0"/>
    <w:rsid w:val="00E868F6"/>
    <w:rPr>
      <w:rFonts w:ascii="Courier New" w:hAnsi="Courier New" w:cs="Courier New"/>
    </w:rPr>
  </w:style>
  <w:style w:type="character" w:customStyle="1" w:styleId="WW8Num3z2">
    <w:name w:val="WW8Num3z2"/>
    <w:rsid w:val="00E868F6"/>
    <w:rPr>
      <w:rFonts w:ascii="Wingdings" w:hAnsi="Wingdings" w:cs="Wingdings"/>
    </w:rPr>
  </w:style>
  <w:style w:type="character" w:customStyle="1" w:styleId="WW8Num3z3">
    <w:name w:val="WW8Num3z3"/>
    <w:rsid w:val="00E868F6"/>
    <w:rPr>
      <w:rFonts w:ascii="Symbol" w:hAnsi="Symbol" w:cs="Symbol"/>
    </w:rPr>
  </w:style>
  <w:style w:type="character" w:customStyle="1" w:styleId="WW8Num7z1">
    <w:name w:val="WW8Num7z1"/>
    <w:rsid w:val="00E868F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E868F6"/>
    <w:rPr>
      <w:rFonts w:ascii="Courier New" w:hAnsi="Courier New" w:cs="Courier New"/>
    </w:rPr>
  </w:style>
  <w:style w:type="character" w:customStyle="1" w:styleId="WW8Num11z2">
    <w:name w:val="WW8Num11z2"/>
    <w:rsid w:val="00E868F6"/>
    <w:rPr>
      <w:rFonts w:ascii="Wingdings" w:hAnsi="Wingdings" w:cs="Wingdings"/>
    </w:rPr>
  </w:style>
  <w:style w:type="character" w:customStyle="1" w:styleId="WW8Num11z3">
    <w:name w:val="WW8Num11z3"/>
    <w:rsid w:val="00E868F6"/>
    <w:rPr>
      <w:rFonts w:ascii="Symbol" w:hAnsi="Symbol" w:cs="Symbol"/>
    </w:rPr>
  </w:style>
  <w:style w:type="character" w:customStyle="1" w:styleId="10">
    <w:name w:val="Основной шрифт абзаца1"/>
    <w:rsid w:val="00E868F6"/>
  </w:style>
  <w:style w:type="character" w:customStyle="1" w:styleId="a3">
    <w:name w:val="Верхний колонтитул Знак"/>
    <w:basedOn w:val="10"/>
    <w:rsid w:val="00E868F6"/>
  </w:style>
  <w:style w:type="character" w:customStyle="1" w:styleId="a4">
    <w:name w:val="Нижний колонтитул Знак"/>
    <w:basedOn w:val="10"/>
    <w:rsid w:val="00E868F6"/>
  </w:style>
  <w:style w:type="character" w:customStyle="1" w:styleId="a5">
    <w:name w:val="Текст выноски Знак"/>
    <w:rsid w:val="00E868F6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rsid w:val="00E868F6"/>
  </w:style>
  <w:style w:type="paragraph" w:customStyle="1" w:styleId="a7">
    <w:name w:val="Заголовок"/>
    <w:basedOn w:val="a"/>
    <w:next w:val="a8"/>
    <w:rsid w:val="00E868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868F6"/>
    <w:pPr>
      <w:jc w:val="both"/>
    </w:pPr>
    <w:rPr>
      <w:sz w:val="24"/>
    </w:rPr>
  </w:style>
  <w:style w:type="paragraph" w:styleId="a9">
    <w:name w:val="List"/>
    <w:basedOn w:val="a8"/>
    <w:rsid w:val="00E868F6"/>
    <w:rPr>
      <w:rFonts w:cs="Mangal"/>
    </w:rPr>
  </w:style>
  <w:style w:type="paragraph" w:customStyle="1" w:styleId="11">
    <w:name w:val="Название1"/>
    <w:basedOn w:val="a"/>
    <w:rsid w:val="00E868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868F6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rsid w:val="00E868F6"/>
    <w:pPr>
      <w:jc w:val="center"/>
    </w:pPr>
    <w:rPr>
      <w:b/>
      <w:bCs/>
      <w:sz w:val="24"/>
    </w:rPr>
  </w:style>
  <w:style w:type="paragraph" w:styleId="ab">
    <w:name w:val="Subtitle"/>
    <w:basedOn w:val="a7"/>
    <w:next w:val="a8"/>
    <w:qFormat/>
    <w:rsid w:val="00E868F6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E868F6"/>
    <w:pPr>
      <w:ind w:right="5035"/>
      <w:jc w:val="both"/>
    </w:pPr>
    <w:rPr>
      <w:sz w:val="24"/>
    </w:rPr>
  </w:style>
  <w:style w:type="paragraph" w:styleId="ac">
    <w:name w:val="Body Text Indent"/>
    <w:basedOn w:val="a"/>
    <w:rsid w:val="00E868F6"/>
    <w:pPr>
      <w:ind w:firstLine="540"/>
    </w:pPr>
    <w:rPr>
      <w:sz w:val="24"/>
    </w:rPr>
  </w:style>
  <w:style w:type="paragraph" w:customStyle="1" w:styleId="31">
    <w:name w:val="Основной текст 31"/>
    <w:basedOn w:val="a"/>
    <w:rsid w:val="00E868F6"/>
    <w:pPr>
      <w:jc w:val="center"/>
    </w:pPr>
  </w:style>
  <w:style w:type="paragraph" w:customStyle="1" w:styleId="210">
    <w:name w:val="Основной текст с отступом 21"/>
    <w:basedOn w:val="a"/>
    <w:rsid w:val="00E868F6"/>
    <w:pPr>
      <w:ind w:left="720"/>
    </w:pPr>
    <w:rPr>
      <w:sz w:val="24"/>
    </w:rPr>
  </w:style>
  <w:style w:type="paragraph" w:customStyle="1" w:styleId="310">
    <w:name w:val="Основной текст с отступом 31"/>
    <w:basedOn w:val="a"/>
    <w:rsid w:val="00E868F6"/>
    <w:pPr>
      <w:ind w:left="360"/>
      <w:jc w:val="both"/>
    </w:pPr>
    <w:rPr>
      <w:sz w:val="24"/>
    </w:rPr>
  </w:style>
  <w:style w:type="paragraph" w:styleId="ad">
    <w:name w:val="header"/>
    <w:basedOn w:val="a"/>
    <w:rsid w:val="00E868F6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E868F6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E868F6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rsid w:val="00E868F6"/>
    <w:pPr>
      <w:shd w:val="clear" w:color="auto" w:fill="000080"/>
    </w:pPr>
    <w:rPr>
      <w:rFonts w:ascii="Tahoma" w:hAnsi="Tahoma" w:cs="Tahoma"/>
    </w:rPr>
  </w:style>
  <w:style w:type="paragraph" w:customStyle="1" w:styleId="af0">
    <w:name w:val="Содержимое таблицы"/>
    <w:basedOn w:val="a"/>
    <w:rsid w:val="00E868F6"/>
    <w:pPr>
      <w:suppressLineNumbers/>
    </w:pPr>
  </w:style>
  <w:style w:type="paragraph" w:customStyle="1" w:styleId="af1">
    <w:name w:val="Заголовок таблицы"/>
    <w:basedOn w:val="af0"/>
    <w:rsid w:val="00E868F6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EA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651555"/>
    <w:rPr>
      <w:sz w:val="24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162A99"/>
    <w:pPr>
      <w:spacing w:after="120" w:line="480" w:lineRule="auto"/>
    </w:pPr>
  </w:style>
  <w:style w:type="character" w:customStyle="1" w:styleId="22">
    <w:name w:val="Основной текст 2 Знак"/>
    <w:link w:val="20"/>
    <w:uiPriority w:val="99"/>
    <w:semiHidden/>
    <w:rsid w:val="00162A99"/>
    <w:rPr>
      <w:lang w:eastAsia="ar-SA"/>
    </w:rPr>
  </w:style>
  <w:style w:type="paragraph" w:styleId="af5">
    <w:name w:val="Normal (Web)"/>
    <w:basedOn w:val="a"/>
    <w:uiPriority w:val="99"/>
    <w:rsid w:val="00162A99"/>
    <w:pPr>
      <w:suppressAutoHyphens w:val="0"/>
      <w:overflowPunct/>
      <w:autoSpaceDE/>
      <w:spacing w:before="20" w:after="20"/>
      <w:ind w:left="20" w:right="20" w:firstLine="300"/>
    </w:pPr>
    <w:rPr>
      <w:sz w:val="24"/>
      <w:szCs w:val="24"/>
      <w:lang w:eastAsia="ru-RU"/>
    </w:rPr>
  </w:style>
  <w:style w:type="paragraph" w:customStyle="1" w:styleId="ConsPlusNormal">
    <w:name w:val="ConsPlusNormal"/>
    <w:rsid w:val="00162A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162A99"/>
    <w:pPr>
      <w:overflowPunct/>
      <w:autoSpaceDE/>
      <w:ind w:firstLine="709"/>
      <w:jc w:val="both"/>
    </w:pPr>
    <w:rPr>
      <w:sz w:val="28"/>
    </w:rPr>
  </w:style>
  <w:style w:type="paragraph" w:customStyle="1" w:styleId="ConsNormal">
    <w:name w:val="ConsNormal"/>
    <w:rsid w:val="006906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690602"/>
    <w:rPr>
      <w:sz w:val="24"/>
      <w:szCs w:val="24"/>
      <w:lang w:val="ru-RU" w:eastAsia="ru-RU" w:bidi="ar-SA"/>
    </w:rPr>
  </w:style>
  <w:style w:type="paragraph" w:customStyle="1" w:styleId="Default">
    <w:name w:val="Default"/>
    <w:rsid w:val="00EC0C6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0D31DF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B67684"/>
  </w:style>
  <w:style w:type="character" w:customStyle="1" w:styleId="spellingerror">
    <w:name w:val="spellingerror"/>
    <w:basedOn w:val="a0"/>
    <w:rsid w:val="00B67684"/>
  </w:style>
  <w:style w:type="character" w:customStyle="1" w:styleId="eop">
    <w:name w:val="eop"/>
    <w:basedOn w:val="a0"/>
    <w:rsid w:val="00B67684"/>
  </w:style>
  <w:style w:type="character" w:styleId="af7">
    <w:name w:val="Strong"/>
    <w:basedOn w:val="a0"/>
    <w:uiPriority w:val="22"/>
    <w:qFormat/>
    <w:rsid w:val="007E1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5FA7C-2A24-4B44-938D-36E35AB0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GHOST</dc:creator>
  <cp:lastModifiedBy>User</cp:lastModifiedBy>
  <cp:revision>3</cp:revision>
  <cp:lastPrinted>2023-10-02T12:08:00Z</cp:lastPrinted>
  <dcterms:created xsi:type="dcterms:W3CDTF">2023-10-02T11:59:00Z</dcterms:created>
  <dcterms:modified xsi:type="dcterms:W3CDTF">2023-10-02T12:12:00Z</dcterms:modified>
</cp:coreProperties>
</file>