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CC5609" w:rsidP="000241AD">
      <w:pPr>
        <w:spacing w:after="0"/>
        <w:rPr>
          <w:rFonts w:ascii="Times New Roman" w:hAnsi="Times New Roman" w:cs="Times New Roman"/>
          <w:sz w:val="17"/>
        </w:rPr>
      </w:pPr>
      <w:r w:rsidRPr="00CC5609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FD608E">
      <w:pPr>
        <w:spacing w:after="0"/>
        <w:ind w:left="567" w:right="-1984" w:firstLine="2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375187">
        <w:rPr>
          <w:rFonts w:ascii="Times New Roman" w:hAnsi="Times New Roman" w:cs="Times New Roman"/>
          <w:sz w:val="28"/>
          <w:szCs w:val="28"/>
        </w:rPr>
        <w:t>26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375187">
        <w:rPr>
          <w:rFonts w:ascii="Times New Roman" w:hAnsi="Times New Roman" w:cs="Times New Roman"/>
          <w:sz w:val="28"/>
          <w:szCs w:val="28"/>
        </w:rPr>
        <w:t>августа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 w:rsidRPr="009D4BDF">
        <w:rPr>
          <w:rFonts w:ascii="Times New Roman" w:hAnsi="Times New Roman" w:cs="Times New Roman"/>
          <w:sz w:val="28"/>
          <w:szCs w:val="28"/>
        </w:rPr>
        <w:t xml:space="preserve">2015 г.                          № </w:t>
      </w:r>
      <w:r w:rsidR="00375187">
        <w:rPr>
          <w:rFonts w:ascii="Times New Roman" w:hAnsi="Times New Roman" w:cs="Times New Roman"/>
          <w:sz w:val="28"/>
          <w:szCs w:val="28"/>
        </w:rPr>
        <w:t>260</w:t>
      </w:r>
      <w:r w:rsidR="00CB14CD">
        <w:rPr>
          <w:rFonts w:ascii="Times New Roman" w:hAnsi="Times New Roman" w:cs="Times New Roman"/>
          <w:sz w:val="28"/>
          <w:szCs w:val="28"/>
        </w:rPr>
        <w:t xml:space="preserve">   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375187" w:rsidP="00CB14CD">
            <w:pPr>
              <w:tabs>
                <w:tab w:val="left" w:pos="4570"/>
              </w:tabs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предоставлении гр. Хачатурян А. Б. разрешения на отклонение от предельных параметров разр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шенного строительства, реконс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рукции объектов капитального строительства и разрешение на отклонение предельных параме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ров земельного участка по адресу: Ростовская область, ст. Тацинская, пер. Красноармейский,19 а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187">
        <w:rPr>
          <w:rFonts w:ascii="Times New Roman" w:hAnsi="Times New Roman" w:cs="Times New Roman"/>
          <w:sz w:val="28"/>
          <w:szCs w:val="28"/>
        </w:rPr>
        <w:t>Хачатурян А.Б.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37518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75187">
        <w:rPr>
          <w:rFonts w:ascii="Times New Roman" w:hAnsi="Times New Roman" w:cs="Times New Roman"/>
          <w:sz w:val="28"/>
          <w:szCs w:val="28"/>
        </w:rPr>
        <w:t>8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</w:t>
      </w:r>
      <w:r w:rsidRPr="008D275B">
        <w:rPr>
          <w:rFonts w:ascii="Times New Roman" w:hAnsi="Times New Roman" w:cs="Times New Roman"/>
          <w:sz w:val="28"/>
          <w:szCs w:val="28"/>
        </w:rPr>
        <w:t>у</w:t>
      </w:r>
      <w:r w:rsidRPr="008D275B">
        <w:rPr>
          <w:rFonts w:ascii="Times New Roman" w:hAnsi="Times New Roman" w:cs="Times New Roman"/>
          <w:sz w:val="28"/>
          <w:szCs w:val="28"/>
        </w:rPr>
        <w:t>ководствуясь ст. 13 Устава муниципального образования «Тацинское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ское поселение», решением Собрания депутатов Тацинского сельского пос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ления от 28 сентября 2012 года «Об утверждении Правил землепользования и застройки Тацинского сельского поселения Тацинского района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организации и пров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дения публичных слушаний в Тацинском сельском поселении» и в соотве</w:t>
      </w:r>
      <w:r w:rsidRPr="008D275B">
        <w:rPr>
          <w:rFonts w:ascii="Times New Roman" w:hAnsi="Times New Roman" w:cs="Times New Roman"/>
          <w:sz w:val="28"/>
          <w:szCs w:val="28"/>
        </w:rPr>
        <w:t>т</w:t>
      </w:r>
      <w:r w:rsidRPr="008D275B">
        <w:rPr>
          <w:rFonts w:ascii="Times New Roman" w:hAnsi="Times New Roman" w:cs="Times New Roman"/>
          <w:sz w:val="28"/>
          <w:szCs w:val="28"/>
        </w:rPr>
        <w:t>ствии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187">
        <w:rPr>
          <w:rFonts w:ascii="Times New Roman" w:hAnsi="Times New Roman" w:cs="Times New Roman"/>
          <w:sz w:val="28"/>
          <w:szCs w:val="28"/>
        </w:rPr>
        <w:t>Хачатурян А.Б.</w:t>
      </w:r>
      <w:r w:rsidR="00EE5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стка, расположенного по адресу: Ростовская область, Тацинский район, ст. Тацинская, </w:t>
      </w:r>
      <w:r w:rsidR="00375187">
        <w:rPr>
          <w:rFonts w:ascii="Times New Roman" w:hAnsi="Times New Roman" w:cs="Times New Roman"/>
          <w:sz w:val="28"/>
          <w:szCs w:val="28"/>
        </w:rPr>
        <w:t>пер. Красноармейский</w:t>
      </w:r>
      <w:r w:rsidR="00EE5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375187">
        <w:rPr>
          <w:rFonts w:ascii="Times New Roman" w:hAnsi="Times New Roman" w:cs="Times New Roman"/>
          <w:sz w:val="28"/>
          <w:szCs w:val="28"/>
        </w:rPr>
        <w:t>19</w:t>
      </w:r>
      <w:r w:rsidR="00CB14CD">
        <w:rPr>
          <w:rFonts w:ascii="Times New Roman" w:hAnsi="Times New Roman" w:cs="Times New Roman"/>
          <w:sz w:val="28"/>
          <w:szCs w:val="28"/>
        </w:rPr>
        <w:t>а</w:t>
      </w:r>
      <w:r w:rsidR="00D9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375187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кв.м., КН 61:38:0010</w:t>
      </w:r>
      <w:r w:rsidR="00CB14CD">
        <w:rPr>
          <w:rFonts w:ascii="Times New Roman" w:hAnsi="Times New Roman" w:cs="Times New Roman"/>
          <w:sz w:val="28"/>
          <w:szCs w:val="28"/>
        </w:rPr>
        <w:t>20</w:t>
      </w:r>
      <w:r w:rsidR="003751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5187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75187" w:rsidRDefault="00375187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разреш</w:t>
      </w:r>
      <w:r w:rsidR="00EC7245">
        <w:rPr>
          <w:rFonts w:ascii="Times New Roman" w:hAnsi="Times New Roman" w:cs="Times New Roman"/>
          <w:sz w:val="28"/>
          <w:szCs w:val="28"/>
        </w:rPr>
        <w:t>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>земельного участка для строительства–</w:t>
      </w:r>
      <w:r w:rsidRPr="0018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общей площадью 372 кв.м. КН 61:38:0010202:122 по адресу: пер. Красноармейский, д. 19а</w:t>
      </w:r>
      <w:r w:rsidRPr="00185ED6">
        <w:rPr>
          <w:rFonts w:ascii="Times New Roman" w:hAnsi="Times New Roman" w:cs="Times New Roman"/>
          <w:sz w:val="28"/>
          <w:szCs w:val="28"/>
        </w:rPr>
        <w:t>, ст. Таци</w:t>
      </w:r>
      <w:r w:rsidRPr="00185ED6">
        <w:rPr>
          <w:rFonts w:ascii="Times New Roman" w:hAnsi="Times New Roman" w:cs="Times New Roman"/>
          <w:sz w:val="28"/>
          <w:szCs w:val="28"/>
        </w:rPr>
        <w:t>н</w:t>
      </w:r>
      <w:r w:rsidRPr="00185ED6">
        <w:rPr>
          <w:rFonts w:ascii="Times New Roman" w:hAnsi="Times New Roman" w:cs="Times New Roman"/>
          <w:sz w:val="28"/>
          <w:szCs w:val="28"/>
        </w:rPr>
        <w:t>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45" w:rsidRDefault="00EC7245" w:rsidP="00EC7245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</w:t>
      </w:r>
      <w:r w:rsidR="00AA49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 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улицы Баданова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Ростовская область (для строител</w:t>
      </w:r>
      <w:r w:rsidRPr="00185ED6">
        <w:rPr>
          <w:rFonts w:ascii="Times New Roman" w:hAnsi="Times New Roman" w:cs="Times New Roman"/>
          <w:sz w:val="28"/>
          <w:szCs w:val="28"/>
        </w:rPr>
        <w:t>ь</w:t>
      </w:r>
      <w:r w:rsidRPr="00185ED6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185E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A3" w:rsidRDefault="00823EA3" w:rsidP="000B40B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245">
        <w:rPr>
          <w:rFonts w:ascii="Times New Roman" w:hAnsi="Times New Roman" w:cs="Times New Roman"/>
          <w:sz w:val="28"/>
          <w:szCs w:val="28"/>
        </w:rPr>
        <w:t>разрешение на</w:t>
      </w:r>
      <w:r w:rsidR="00EC7245"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="00EC7245"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EC7245"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разделяющей смежные участки, расположе</w:t>
      </w:r>
      <w:r w:rsidR="00EC7245">
        <w:rPr>
          <w:rFonts w:ascii="Times New Roman" w:hAnsi="Times New Roman" w:cs="Times New Roman"/>
          <w:sz w:val="28"/>
          <w:szCs w:val="28"/>
        </w:rPr>
        <w:t>н</w:t>
      </w:r>
      <w:r w:rsidR="00EC7245">
        <w:rPr>
          <w:rFonts w:ascii="Times New Roman" w:hAnsi="Times New Roman" w:cs="Times New Roman"/>
          <w:sz w:val="28"/>
          <w:szCs w:val="28"/>
        </w:rPr>
        <w:t>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: Ростовская область, Тацинский район, ст. Тацинская, </w:t>
      </w:r>
      <w:r w:rsidR="00D90476">
        <w:rPr>
          <w:rFonts w:ascii="Times New Roman" w:hAnsi="Times New Roman" w:cs="Times New Roman"/>
          <w:sz w:val="28"/>
          <w:szCs w:val="28"/>
        </w:rPr>
        <w:t>ул</w:t>
      </w:r>
      <w:r w:rsidR="00EE5D9A">
        <w:rPr>
          <w:rFonts w:ascii="Times New Roman" w:hAnsi="Times New Roman" w:cs="Times New Roman"/>
          <w:sz w:val="28"/>
          <w:szCs w:val="28"/>
        </w:rPr>
        <w:t xml:space="preserve">. </w:t>
      </w:r>
      <w:r w:rsidR="000B40B4">
        <w:rPr>
          <w:rFonts w:ascii="Times New Roman" w:hAnsi="Times New Roman" w:cs="Times New Roman"/>
          <w:sz w:val="28"/>
          <w:szCs w:val="28"/>
        </w:rPr>
        <w:t>Б</w:t>
      </w:r>
      <w:r w:rsidR="00375187">
        <w:rPr>
          <w:rFonts w:ascii="Times New Roman" w:hAnsi="Times New Roman" w:cs="Times New Roman"/>
          <w:sz w:val="28"/>
          <w:szCs w:val="28"/>
        </w:rPr>
        <w:t>а</w:t>
      </w:r>
      <w:r w:rsidR="00375187">
        <w:rPr>
          <w:rFonts w:ascii="Times New Roman" w:hAnsi="Times New Roman" w:cs="Times New Roman"/>
          <w:sz w:val="28"/>
          <w:szCs w:val="28"/>
        </w:rPr>
        <w:t>данова</w:t>
      </w:r>
      <w:r w:rsidR="00EE5D9A">
        <w:rPr>
          <w:rFonts w:ascii="Times New Roman" w:hAnsi="Times New Roman" w:cs="Times New Roman"/>
          <w:sz w:val="28"/>
          <w:szCs w:val="28"/>
        </w:rPr>
        <w:t>, д.</w:t>
      </w:r>
      <w:r w:rsidR="000B40B4">
        <w:rPr>
          <w:rFonts w:ascii="Times New Roman" w:hAnsi="Times New Roman" w:cs="Times New Roman"/>
          <w:sz w:val="28"/>
          <w:szCs w:val="28"/>
        </w:rPr>
        <w:t xml:space="preserve"> </w:t>
      </w:r>
      <w:r w:rsidR="00375187">
        <w:rPr>
          <w:rFonts w:ascii="Times New Roman" w:hAnsi="Times New Roman" w:cs="Times New Roman"/>
          <w:sz w:val="28"/>
          <w:szCs w:val="28"/>
        </w:rPr>
        <w:t>50</w:t>
      </w:r>
      <w:r w:rsidR="00EE5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375187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м. при условии выполнения требований СП 8.13130.</w:t>
      </w:r>
    </w:p>
    <w:p w:rsidR="00EC7245" w:rsidRDefault="00EC7245" w:rsidP="00EC7245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на</w:t>
      </w:r>
      <w:r w:rsidRPr="00C33474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>от разрешенного нормативного значения отступа застройки от границы разделяющей смежные участки,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 адресу: Ростовская область, Тацинский район, ст. Тацинская, пер. Красноармейский, 19 –  1,35 м. при условии выполнения требований СП 8.13130.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</w:t>
      </w:r>
      <w:r w:rsidR="0023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Вакулич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CF" w:rsidRDefault="002C0FCF" w:rsidP="00224E37">
      <w:pPr>
        <w:spacing w:after="0" w:line="240" w:lineRule="auto"/>
      </w:pPr>
      <w:r>
        <w:separator/>
      </w:r>
    </w:p>
  </w:endnote>
  <w:endnote w:type="continuationSeparator" w:id="1">
    <w:p w:rsidR="002C0FCF" w:rsidRDefault="002C0FCF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CF" w:rsidRDefault="002C0FCF" w:rsidP="00224E37">
      <w:pPr>
        <w:spacing w:after="0" w:line="240" w:lineRule="auto"/>
      </w:pPr>
      <w:r>
        <w:separator/>
      </w:r>
    </w:p>
  </w:footnote>
  <w:footnote w:type="continuationSeparator" w:id="1">
    <w:p w:rsidR="002C0FCF" w:rsidRDefault="002C0FCF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20DB3"/>
    <w:rsid w:val="00126212"/>
    <w:rsid w:val="00135F4F"/>
    <w:rsid w:val="001661EF"/>
    <w:rsid w:val="00171063"/>
    <w:rsid w:val="001855FC"/>
    <w:rsid w:val="00185ED6"/>
    <w:rsid w:val="00190158"/>
    <w:rsid w:val="00193327"/>
    <w:rsid w:val="001A38C6"/>
    <w:rsid w:val="001B38AB"/>
    <w:rsid w:val="001F2EBB"/>
    <w:rsid w:val="002119BB"/>
    <w:rsid w:val="00217072"/>
    <w:rsid w:val="00224E37"/>
    <w:rsid w:val="00227137"/>
    <w:rsid w:val="00232CDD"/>
    <w:rsid w:val="00251B45"/>
    <w:rsid w:val="0026173C"/>
    <w:rsid w:val="00261ACF"/>
    <w:rsid w:val="00266B3E"/>
    <w:rsid w:val="00281EE9"/>
    <w:rsid w:val="00293310"/>
    <w:rsid w:val="002B1B85"/>
    <w:rsid w:val="002B5F64"/>
    <w:rsid w:val="002C0FCF"/>
    <w:rsid w:val="002D0DD3"/>
    <w:rsid w:val="002E11C1"/>
    <w:rsid w:val="002E30AD"/>
    <w:rsid w:val="00305FAD"/>
    <w:rsid w:val="00330B1D"/>
    <w:rsid w:val="00331EAA"/>
    <w:rsid w:val="00337D01"/>
    <w:rsid w:val="003543C3"/>
    <w:rsid w:val="00361CC7"/>
    <w:rsid w:val="003714DC"/>
    <w:rsid w:val="00375187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05C1"/>
    <w:rsid w:val="00562003"/>
    <w:rsid w:val="005636C5"/>
    <w:rsid w:val="00567964"/>
    <w:rsid w:val="0058223B"/>
    <w:rsid w:val="00582D93"/>
    <w:rsid w:val="00587B63"/>
    <w:rsid w:val="00596FF4"/>
    <w:rsid w:val="005A3CB3"/>
    <w:rsid w:val="005C775B"/>
    <w:rsid w:val="005E2BD3"/>
    <w:rsid w:val="005E54F0"/>
    <w:rsid w:val="005F44E8"/>
    <w:rsid w:val="005F4CC0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44D8C"/>
    <w:rsid w:val="00745047"/>
    <w:rsid w:val="00781251"/>
    <w:rsid w:val="007838B7"/>
    <w:rsid w:val="00795F2D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5C2C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A49CA"/>
    <w:rsid w:val="00AB0611"/>
    <w:rsid w:val="00AB2467"/>
    <w:rsid w:val="00AB6EF5"/>
    <w:rsid w:val="00AC6AAC"/>
    <w:rsid w:val="00B32AEA"/>
    <w:rsid w:val="00B83CC4"/>
    <w:rsid w:val="00B8451A"/>
    <w:rsid w:val="00B9430B"/>
    <w:rsid w:val="00BA6D2B"/>
    <w:rsid w:val="00BB6A71"/>
    <w:rsid w:val="00BF354E"/>
    <w:rsid w:val="00C22583"/>
    <w:rsid w:val="00C22931"/>
    <w:rsid w:val="00C33474"/>
    <w:rsid w:val="00C379C6"/>
    <w:rsid w:val="00C4722A"/>
    <w:rsid w:val="00C56F2D"/>
    <w:rsid w:val="00C57619"/>
    <w:rsid w:val="00C712D8"/>
    <w:rsid w:val="00C74C54"/>
    <w:rsid w:val="00C938F7"/>
    <w:rsid w:val="00C97152"/>
    <w:rsid w:val="00CA05D5"/>
    <w:rsid w:val="00CA527B"/>
    <w:rsid w:val="00CA5767"/>
    <w:rsid w:val="00CA6016"/>
    <w:rsid w:val="00CB14CD"/>
    <w:rsid w:val="00CB32DA"/>
    <w:rsid w:val="00CC5609"/>
    <w:rsid w:val="00CF2D3B"/>
    <w:rsid w:val="00D02F9F"/>
    <w:rsid w:val="00D10956"/>
    <w:rsid w:val="00D11E1F"/>
    <w:rsid w:val="00D1485F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4B8E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32B7"/>
    <w:rsid w:val="00EC7245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86</cp:revision>
  <cp:lastPrinted>2015-08-31T10:37:00Z</cp:lastPrinted>
  <dcterms:created xsi:type="dcterms:W3CDTF">2009-03-30T06:58:00Z</dcterms:created>
  <dcterms:modified xsi:type="dcterms:W3CDTF">2015-08-31T10:39:00Z</dcterms:modified>
</cp:coreProperties>
</file>