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721E55" w:rsidP="000241AD">
      <w:pPr>
        <w:spacing w:after="0"/>
        <w:rPr>
          <w:rFonts w:ascii="Times New Roman" w:hAnsi="Times New Roman" w:cs="Times New Roman"/>
          <w:sz w:val="17"/>
        </w:rPr>
      </w:pPr>
      <w:r w:rsidRPr="00721E55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0241AD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4C44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9D4BDF" w:rsidP="00F00C78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 w:rsidRPr="009D4BDF">
        <w:rPr>
          <w:rFonts w:ascii="Times New Roman" w:hAnsi="Times New Roman" w:cs="Times New Roman"/>
          <w:sz w:val="28"/>
          <w:szCs w:val="28"/>
        </w:rPr>
        <w:t>«</w:t>
      </w:r>
      <w:r w:rsidR="00D51DAF">
        <w:rPr>
          <w:rFonts w:ascii="Times New Roman" w:hAnsi="Times New Roman" w:cs="Times New Roman"/>
          <w:sz w:val="28"/>
          <w:szCs w:val="28"/>
        </w:rPr>
        <w:t>06</w:t>
      </w:r>
      <w:r w:rsidRPr="009D4BDF">
        <w:rPr>
          <w:rFonts w:ascii="Times New Roman" w:hAnsi="Times New Roman" w:cs="Times New Roman"/>
          <w:sz w:val="28"/>
          <w:szCs w:val="28"/>
        </w:rPr>
        <w:t xml:space="preserve">» </w:t>
      </w:r>
      <w:r w:rsidR="00D51DAF">
        <w:rPr>
          <w:rFonts w:ascii="Times New Roman" w:hAnsi="Times New Roman" w:cs="Times New Roman"/>
          <w:sz w:val="28"/>
          <w:szCs w:val="28"/>
        </w:rPr>
        <w:t>августа</w:t>
      </w:r>
      <w:r w:rsidRPr="009D4BDF">
        <w:rPr>
          <w:rFonts w:ascii="Times New Roman" w:hAnsi="Times New Roman" w:cs="Times New Roman"/>
          <w:sz w:val="28"/>
          <w:szCs w:val="28"/>
        </w:rPr>
        <w:t xml:space="preserve"> 2015 г.                          № </w:t>
      </w:r>
      <w:r w:rsidR="00F00C78">
        <w:rPr>
          <w:rFonts w:ascii="Times New Roman" w:hAnsi="Times New Roman" w:cs="Times New Roman"/>
          <w:sz w:val="28"/>
          <w:szCs w:val="28"/>
        </w:rPr>
        <w:t>247</w:t>
      </w:r>
      <w:r w:rsidRPr="009D4BDF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Ind w:w="675" w:type="dxa"/>
        <w:tblLook w:val="04A0"/>
      </w:tblPr>
      <w:tblGrid>
        <w:gridCol w:w="4678"/>
      </w:tblGrid>
      <w:tr w:rsidR="00FD608E" w:rsidTr="00823EA3">
        <w:trPr>
          <w:trHeight w:val="864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FD608E" w:rsidP="00D51DAF">
            <w:pPr>
              <w:tabs>
                <w:tab w:val="left" w:pos="45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О предоставлении гр. Золотовой Людмиле Петровне и гр. Петренко Виктору Владимировичу разреш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ния на отклонение от предельных параметров разрешенного стро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по а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ресу: Ростовская область, ст. Таци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A53A1">
              <w:rPr>
                <w:rFonts w:ascii="Times New Roman" w:hAnsi="Times New Roman" w:cs="Times New Roman"/>
                <w:sz w:val="28"/>
                <w:szCs w:val="28"/>
              </w:rPr>
              <w:t>ская, ул.Дзержинского,16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D608E" w:rsidRDefault="00FD608E" w:rsidP="00823E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8D275B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75B">
        <w:rPr>
          <w:rFonts w:ascii="Times New Roman" w:hAnsi="Times New Roman" w:cs="Times New Roman"/>
          <w:sz w:val="28"/>
          <w:szCs w:val="28"/>
        </w:rPr>
        <w:t>Рассмотрев заявление и предоставленные документы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DAF">
        <w:rPr>
          <w:rFonts w:ascii="Times New Roman" w:hAnsi="Times New Roman" w:cs="Times New Roman"/>
          <w:sz w:val="28"/>
          <w:szCs w:val="28"/>
        </w:rPr>
        <w:t>Золотовой Л.П. и гр. Петренко В.В.</w:t>
      </w:r>
      <w:r w:rsidR="007362CD">
        <w:rPr>
          <w:rFonts w:ascii="Times New Roman" w:hAnsi="Times New Roman" w:cs="Times New Roman"/>
          <w:sz w:val="28"/>
          <w:szCs w:val="28"/>
        </w:rPr>
        <w:t xml:space="preserve">, </w:t>
      </w:r>
      <w:r w:rsidRPr="008D275B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от </w:t>
      </w:r>
      <w:r w:rsidR="00D51DA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51DAF">
        <w:rPr>
          <w:rFonts w:ascii="Times New Roman" w:hAnsi="Times New Roman" w:cs="Times New Roman"/>
          <w:sz w:val="28"/>
          <w:szCs w:val="28"/>
        </w:rPr>
        <w:t>8</w:t>
      </w:r>
      <w:r w:rsidR="00823EA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года, руководствуясь ст. 13 Устава муниципального образования «Тацинское сельское поселение», решением Собрания депутатов Тацинского сельского поселения от 28 сентября 2012 года «Об утверждении Правил зе</w:t>
      </w:r>
      <w:r w:rsidRPr="008D275B">
        <w:rPr>
          <w:rFonts w:ascii="Times New Roman" w:hAnsi="Times New Roman" w:cs="Times New Roman"/>
          <w:sz w:val="28"/>
          <w:szCs w:val="28"/>
        </w:rPr>
        <w:t>м</w:t>
      </w:r>
      <w:r w:rsidRPr="008D275B">
        <w:rPr>
          <w:rFonts w:ascii="Times New Roman" w:hAnsi="Times New Roman" w:cs="Times New Roman"/>
          <w:sz w:val="28"/>
          <w:szCs w:val="28"/>
        </w:rPr>
        <w:t>лепользования и застройки Тацинского сельского поселения Тацинского ра</w:t>
      </w:r>
      <w:r w:rsidRPr="008D275B">
        <w:rPr>
          <w:rFonts w:ascii="Times New Roman" w:hAnsi="Times New Roman" w:cs="Times New Roman"/>
          <w:sz w:val="28"/>
          <w:szCs w:val="28"/>
        </w:rPr>
        <w:t>й</w:t>
      </w:r>
      <w:r w:rsidRPr="008D275B">
        <w:rPr>
          <w:rFonts w:ascii="Times New Roman" w:hAnsi="Times New Roman" w:cs="Times New Roman"/>
          <w:sz w:val="28"/>
          <w:szCs w:val="28"/>
        </w:rPr>
        <w:t>она Ростовской области»,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8D275B">
        <w:rPr>
          <w:rFonts w:ascii="Times New Roman" w:hAnsi="Times New Roman" w:cs="Times New Roman"/>
          <w:sz w:val="28"/>
          <w:szCs w:val="28"/>
        </w:rPr>
        <w:t>решением Собрания депутатов Тацинского сел</w:t>
      </w:r>
      <w:r w:rsidRPr="008D275B">
        <w:rPr>
          <w:rFonts w:ascii="Times New Roman" w:hAnsi="Times New Roman" w:cs="Times New Roman"/>
          <w:sz w:val="28"/>
          <w:szCs w:val="28"/>
        </w:rPr>
        <w:t>ь</w:t>
      </w:r>
      <w:r w:rsidRPr="008D275B">
        <w:rPr>
          <w:rFonts w:ascii="Times New Roman" w:hAnsi="Times New Roman" w:cs="Times New Roman"/>
          <w:sz w:val="28"/>
          <w:szCs w:val="28"/>
        </w:rPr>
        <w:t>ского поселения от 26 октября 2006 г</w:t>
      </w:r>
      <w:r w:rsidR="008C33D6">
        <w:rPr>
          <w:rFonts w:ascii="Times New Roman" w:hAnsi="Times New Roman" w:cs="Times New Roman"/>
          <w:sz w:val="28"/>
          <w:szCs w:val="28"/>
        </w:rPr>
        <w:t>ода</w:t>
      </w:r>
      <w:r w:rsidRPr="008D275B">
        <w:rPr>
          <w:rFonts w:ascii="Times New Roman" w:hAnsi="Times New Roman" w:cs="Times New Roman"/>
          <w:sz w:val="28"/>
          <w:szCs w:val="28"/>
        </w:rPr>
        <w:t xml:space="preserve"> № 51 «Об утверждении Порядка о</w:t>
      </w:r>
      <w:r w:rsidRPr="008D275B">
        <w:rPr>
          <w:rFonts w:ascii="Times New Roman" w:hAnsi="Times New Roman" w:cs="Times New Roman"/>
          <w:sz w:val="28"/>
          <w:szCs w:val="28"/>
        </w:rPr>
        <w:t>р</w:t>
      </w:r>
      <w:r w:rsidRPr="008D275B">
        <w:rPr>
          <w:rFonts w:ascii="Times New Roman" w:hAnsi="Times New Roman" w:cs="Times New Roman"/>
          <w:sz w:val="28"/>
          <w:szCs w:val="28"/>
        </w:rPr>
        <w:t>ганизации и проведения публичных слушаний в Тацинском сельском посел</w:t>
      </w:r>
      <w:r w:rsidRPr="008D275B">
        <w:rPr>
          <w:rFonts w:ascii="Times New Roman" w:hAnsi="Times New Roman" w:cs="Times New Roman"/>
          <w:sz w:val="28"/>
          <w:szCs w:val="28"/>
        </w:rPr>
        <w:t>е</w:t>
      </w:r>
      <w:r w:rsidRPr="008D275B">
        <w:rPr>
          <w:rFonts w:ascii="Times New Roman" w:hAnsi="Times New Roman" w:cs="Times New Roman"/>
          <w:sz w:val="28"/>
          <w:szCs w:val="28"/>
        </w:rPr>
        <w:t>нии» и в соответствии со ст. 39 Градостроительного кодекса РФ,-</w:t>
      </w: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1DAF">
        <w:rPr>
          <w:rFonts w:ascii="Times New Roman" w:hAnsi="Times New Roman" w:cs="Times New Roman"/>
          <w:sz w:val="28"/>
          <w:szCs w:val="28"/>
        </w:rPr>
        <w:t>Золотовой Л.П. и гр. Петренко В.В.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51DA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расположенного по адресу: Ростовская область,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цинский район, ст. Тацинская, ул.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D51DAF">
        <w:rPr>
          <w:rFonts w:ascii="Times New Roman" w:hAnsi="Times New Roman" w:cs="Times New Roman"/>
          <w:sz w:val="28"/>
          <w:szCs w:val="28"/>
        </w:rPr>
        <w:t>Дзержинского,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="00D51DA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(площадь</w:t>
      </w:r>
      <w:r w:rsidR="00D51DAF">
        <w:rPr>
          <w:rFonts w:ascii="Times New Roman" w:hAnsi="Times New Roman" w:cs="Times New Roman"/>
          <w:sz w:val="28"/>
          <w:szCs w:val="28"/>
        </w:rPr>
        <w:t xml:space="preserve"> 724</w:t>
      </w:r>
      <w:r>
        <w:rPr>
          <w:rFonts w:ascii="Times New Roman" w:hAnsi="Times New Roman" w:cs="Times New Roman"/>
          <w:sz w:val="28"/>
          <w:szCs w:val="28"/>
        </w:rPr>
        <w:t xml:space="preserve"> кв.м., КН 61:38:00</w:t>
      </w:r>
      <w:r w:rsidR="00D51DAF">
        <w:rPr>
          <w:rFonts w:ascii="Times New Roman" w:hAnsi="Times New Roman" w:cs="Times New Roman"/>
          <w:sz w:val="28"/>
          <w:szCs w:val="28"/>
        </w:rPr>
        <w:t>10191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1DA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823EA3" w:rsidRPr="00185ED6" w:rsidRDefault="00FD608E" w:rsidP="00D51DA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C33D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азреш</w:t>
      </w:r>
      <w:r w:rsidR="00D34CDB">
        <w:rPr>
          <w:rFonts w:ascii="Times New Roman" w:hAnsi="Times New Roman" w:cs="Times New Roman"/>
          <w:sz w:val="28"/>
          <w:szCs w:val="28"/>
        </w:rPr>
        <w:t xml:space="preserve">ение на </w:t>
      </w:r>
      <w:r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 учетом выхода на </w:t>
      </w:r>
      <w:r w:rsidR="00D51DAF">
        <w:rPr>
          <w:rFonts w:ascii="Times New Roman" w:hAnsi="Times New Roman" w:cs="Times New Roman"/>
          <w:sz w:val="28"/>
          <w:szCs w:val="28"/>
        </w:rPr>
        <w:t>1,60</w:t>
      </w:r>
      <w:r w:rsidRPr="00185ED6">
        <w:rPr>
          <w:rFonts w:ascii="Times New Roman" w:hAnsi="Times New Roman" w:cs="Times New Roman"/>
          <w:sz w:val="28"/>
          <w:szCs w:val="28"/>
        </w:rPr>
        <w:t xml:space="preserve"> метра за линию регулиров</w:t>
      </w:r>
      <w:r>
        <w:rPr>
          <w:rFonts w:ascii="Times New Roman" w:hAnsi="Times New Roman" w:cs="Times New Roman"/>
          <w:sz w:val="28"/>
          <w:szCs w:val="28"/>
        </w:rPr>
        <w:t>ания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1F9">
        <w:rPr>
          <w:rFonts w:ascii="Times New Roman" w:hAnsi="Times New Roman" w:cs="Times New Roman"/>
          <w:sz w:val="28"/>
          <w:szCs w:val="28"/>
        </w:rPr>
        <w:t>стройки улицы Дзержинского</w:t>
      </w:r>
      <w:r w:rsidRPr="00185ED6">
        <w:rPr>
          <w:rFonts w:ascii="Times New Roman" w:hAnsi="Times New Roman" w:cs="Times New Roman"/>
          <w:sz w:val="28"/>
          <w:szCs w:val="28"/>
        </w:rPr>
        <w:t>, ст. Тацинская,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Ростовская область (для стро</w:t>
      </w:r>
      <w:r w:rsidRPr="00185ED6">
        <w:rPr>
          <w:rFonts w:ascii="Times New Roman" w:hAnsi="Times New Roman" w:cs="Times New Roman"/>
          <w:sz w:val="28"/>
          <w:szCs w:val="28"/>
        </w:rPr>
        <w:t>и</w:t>
      </w:r>
      <w:r w:rsidRPr="00185ED6">
        <w:rPr>
          <w:rFonts w:ascii="Times New Roman" w:hAnsi="Times New Roman" w:cs="Times New Roman"/>
          <w:sz w:val="28"/>
          <w:szCs w:val="28"/>
        </w:rPr>
        <w:t>тельства жилого дома)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08E" w:rsidRDefault="00FD608E" w:rsidP="008C33D6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Pr="0090394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FD608E" w:rsidRDefault="00FD608E" w:rsidP="008C33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А.С.</w:t>
      </w:r>
      <w:r w:rsidR="00232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Вакулич</w:t>
      </w:r>
    </w:p>
    <w:p w:rsidR="00DF2DD9" w:rsidRDefault="00DF2DD9" w:rsidP="008C33D6">
      <w:pPr>
        <w:pStyle w:val="ad"/>
        <w:spacing w:line="276" w:lineRule="auto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5FD" w:rsidRDefault="008905FD" w:rsidP="00224E37">
      <w:pPr>
        <w:spacing w:after="0" w:line="240" w:lineRule="auto"/>
      </w:pPr>
      <w:r>
        <w:separator/>
      </w:r>
    </w:p>
  </w:endnote>
  <w:endnote w:type="continuationSeparator" w:id="1">
    <w:p w:rsidR="008905FD" w:rsidRDefault="008905FD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5FD" w:rsidRDefault="008905FD" w:rsidP="00224E37">
      <w:pPr>
        <w:spacing w:after="0" w:line="240" w:lineRule="auto"/>
      </w:pPr>
      <w:r>
        <w:separator/>
      </w:r>
    </w:p>
  </w:footnote>
  <w:footnote w:type="continuationSeparator" w:id="1">
    <w:p w:rsidR="008905FD" w:rsidRDefault="008905FD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AD"/>
    <w:rsid w:val="000241AD"/>
    <w:rsid w:val="0003185B"/>
    <w:rsid w:val="00032F4C"/>
    <w:rsid w:val="00042688"/>
    <w:rsid w:val="00045417"/>
    <w:rsid w:val="00053B35"/>
    <w:rsid w:val="000638C9"/>
    <w:rsid w:val="00075808"/>
    <w:rsid w:val="00080A0A"/>
    <w:rsid w:val="00086909"/>
    <w:rsid w:val="00094C44"/>
    <w:rsid w:val="000F0A14"/>
    <w:rsid w:val="001104A9"/>
    <w:rsid w:val="00120DB3"/>
    <w:rsid w:val="00126212"/>
    <w:rsid w:val="00135F4F"/>
    <w:rsid w:val="001611E0"/>
    <w:rsid w:val="001615B1"/>
    <w:rsid w:val="001661EF"/>
    <w:rsid w:val="001855FC"/>
    <w:rsid w:val="00185ED6"/>
    <w:rsid w:val="00190158"/>
    <w:rsid w:val="00193327"/>
    <w:rsid w:val="001A38C6"/>
    <w:rsid w:val="001B38AB"/>
    <w:rsid w:val="001F0C25"/>
    <w:rsid w:val="001F2EBB"/>
    <w:rsid w:val="002119BB"/>
    <w:rsid w:val="00217072"/>
    <w:rsid w:val="00224E37"/>
    <w:rsid w:val="00227137"/>
    <w:rsid w:val="00232CDD"/>
    <w:rsid w:val="00251B45"/>
    <w:rsid w:val="0026173C"/>
    <w:rsid w:val="00261ACF"/>
    <w:rsid w:val="00266B3E"/>
    <w:rsid w:val="00281EE9"/>
    <w:rsid w:val="00293310"/>
    <w:rsid w:val="002B1B85"/>
    <w:rsid w:val="002B5F64"/>
    <w:rsid w:val="002D01F9"/>
    <w:rsid w:val="002D0DD3"/>
    <w:rsid w:val="002E11C1"/>
    <w:rsid w:val="002E30AD"/>
    <w:rsid w:val="00305FAD"/>
    <w:rsid w:val="00330B1D"/>
    <w:rsid w:val="00331EAA"/>
    <w:rsid w:val="00337D01"/>
    <w:rsid w:val="003543C3"/>
    <w:rsid w:val="003714DC"/>
    <w:rsid w:val="00375562"/>
    <w:rsid w:val="0037559E"/>
    <w:rsid w:val="0038467E"/>
    <w:rsid w:val="003869FB"/>
    <w:rsid w:val="00392AE3"/>
    <w:rsid w:val="003B59C0"/>
    <w:rsid w:val="003C3CCF"/>
    <w:rsid w:val="003E7A5E"/>
    <w:rsid w:val="00413149"/>
    <w:rsid w:val="0043350A"/>
    <w:rsid w:val="00433F76"/>
    <w:rsid w:val="00441E6D"/>
    <w:rsid w:val="00465CFE"/>
    <w:rsid w:val="00467442"/>
    <w:rsid w:val="004B06D7"/>
    <w:rsid w:val="004E3BF4"/>
    <w:rsid w:val="004F0D78"/>
    <w:rsid w:val="004F1ED5"/>
    <w:rsid w:val="0052257A"/>
    <w:rsid w:val="005279E5"/>
    <w:rsid w:val="00555221"/>
    <w:rsid w:val="00562003"/>
    <w:rsid w:val="005636C5"/>
    <w:rsid w:val="00567964"/>
    <w:rsid w:val="0058223B"/>
    <w:rsid w:val="00582D93"/>
    <w:rsid w:val="00587B63"/>
    <w:rsid w:val="00596FF4"/>
    <w:rsid w:val="005A3CB3"/>
    <w:rsid w:val="005C775B"/>
    <w:rsid w:val="005E2BD3"/>
    <w:rsid w:val="005E54F0"/>
    <w:rsid w:val="005F44E8"/>
    <w:rsid w:val="00612B0A"/>
    <w:rsid w:val="00623E3B"/>
    <w:rsid w:val="006355E7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E1961"/>
    <w:rsid w:val="006E56FA"/>
    <w:rsid w:val="006E6F70"/>
    <w:rsid w:val="006F6E46"/>
    <w:rsid w:val="00700AA6"/>
    <w:rsid w:val="00721E55"/>
    <w:rsid w:val="00726E52"/>
    <w:rsid w:val="007318BA"/>
    <w:rsid w:val="00734F6F"/>
    <w:rsid w:val="007362CD"/>
    <w:rsid w:val="00744D8C"/>
    <w:rsid w:val="00745047"/>
    <w:rsid w:val="00781251"/>
    <w:rsid w:val="007838B7"/>
    <w:rsid w:val="00795F2D"/>
    <w:rsid w:val="007C03FF"/>
    <w:rsid w:val="007C05DC"/>
    <w:rsid w:val="007E69E8"/>
    <w:rsid w:val="007E70A5"/>
    <w:rsid w:val="007F4180"/>
    <w:rsid w:val="007F77FB"/>
    <w:rsid w:val="008048AD"/>
    <w:rsid w:val="00823EA3"/>
    <w:rsid w:val="00826790"/>
    <w:rsid w:val="00844032"/>
    <w:rsid w:val="0085571F"/>
    <w:rsid w:val="008558F1"/>
    <w:rsid w:val="0086002A"/>
    <w:rsid w:val="00865F8A"/>
    <w:rsid w:val="008905FD"/>
    <w:rsid w:val="00893AC0"/>
    <w:rsid w:val="008A53A1"/>
    <w:rsid w:val="008B6FE8"/>
    <w:rsid w:val="008B7F0D"/>
    <w:rsid w:val="008C33D6"/>
    <w:rsid w:val="008C60A5"/>
    <w:rsid w:val="008D1141"/>
    <w:rsid w:val="008D20C8"/>
    <w:rsid w:val="008F31A1"/>
    <w:rsid w:val="00900B5C"/>
    <w:rsid w:val="00901D44"/>
    <w:rsid w:val="00902168"/>
    <w:rsid w:val="009026F0"/>
    <w:rsid w:val="0090394E"/>
    <w:rsid w:val="00905BB4"/>
    <w:rsid w:val="00922244"/>
    <w:rsid w:val="00926A2F"/>
    <w:rsid w:val="00931CF2"/>
    <w:rsid w:val="00960285"/>
    <w:rsid w:val="00975226"/>
    <w:rsid w:val="0098187B"/>
    <w:rsid w:val="0098200E"/>
    <w:rsid w:val="00995C2C"/>
    <w:rsid w:val="009B12C2"/>
    <w:rsid w:val="009C2703"/>
    <w:rsid w:val="009C270F"/>
    <w:rsid w:val="009D0B95"/>
    <w:rsid w:val="009D47B2"/>
    <w:rsid w:val="009D4BDF"/>
    <w:rsid w:val="009E1F69"/>
    <w:rsid w:val="009F5C10"/>
    <w:rsid w:val="00A12591"/>
    <w:rsid w:val="00A16E5F"/>
    <w:rsid w:val="00A21DBB"/>
    <w:rsid w:val="00A46E97"/>
    <w:rsid w:val="00AB0611"/>
    <w:rsid w:val="00AB2467"/>
    <w:rsid w:val="00AB6EF5"/>
    <w:rsid w:val="00AC6AAC"/>
    <w:rsid w:val="00B32AEA"/>
    <w:rsid w:val="00B83CC4"/>
    <w:rsid w:val="00B8451A"/>
    <w:rsid w:val="00B9430B"/>
    <w:rsid w:val="00BA6D2B"/>
    <w:rsid w:val="00BF354E"/>
    <w:rsid w:val="00C22583"/>
    <w:rsid w:val="00C22931"/>
    <w:rsid w:val="00C32876"/>
    <w:rsid w:val="00C33474"/>
    <w:rsid w:val="00C379C6"/>
    <w:rsid w:val="00C4722A"/>
    <w:rsid w:val="00C57619"/>
    <w:rsid w:val="00C712D8"/>
    <w:rsid w:val="00C74C54"/>
    <w:rsid w:val="00C938F7"/>
    <w:rsid w:val="00C97152"/>
    <w:rsid w:val="00CA05D5"/>
    <w:rsid w:val="00CA527B"/>
    <w:rsid w:val="00CA5767"/>
    <w:rsid w:val="00CA6016"/>
    <w:rsid w:val="00CB32DA"/>
    <w:rsid w:val="00CF2D3B"/>
    <w:rsid w:val="00D02F9F"/>
    <w:rsid w:val="00D10956"/>
    <w:rsid w:val="00D11E1F"/>
    <w:rsid w:val="00D33C8E"/>
    <w:rsid w:val="00D34CDB"/>
    <w:rsid w:val="00D45117"/>
    <w:rsid w:val="00D50429"/>
    <w:rsid w:val="00D51DAF"/>
    <w:rsid w:val="00D63D76"/>
    <w:rsid w:val="00D751CD"/>
    <w:rsid w:val="00D9170D"/>
    <w:rsid w:val="00D94F4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74D4"/>
    <w:rsid w:val="00E226DF"/>
    <w:rsid w:val="00E263FB"/>
    <w:rsid w:val="00E311FB"/>
    <w:rsid w:val="00E3373A"/>
    <w:rsid w:val="00E43048"/>
    <w:rsid w:val="00E43FAA"/>
    <w:rsid w:val="00E71A56"/>
    <w:rsid w:val="00E87FBA"/>
    <w:rsid w:val="00EA026D"/>
    <w:rsid w:val="00EA7B22"/>
    <w:rsid w:val="00EB5FBD"/>
    <w:rsid w:val="00EC32B7"/>
    <w:rsid w:val="00EF0ED6"/>
    <w:rsid w:val="00EF71E7"/>
    <w:rsid w:val="00F00C78"/>
    <w:rsid w:val="00F15D02"/>
    <w:rsid w:val="00F25E4B"/>
    <w:rsid w:val="00F27ADA"/>
    <w:rsid w:val="00F51B44"/>
    <w:rsid w:val="00FA7862"/>
    <w:rsid w:val="00FC14EC"/>
    <w:rsid w:val="00FD5C61"/>
    <w:rsid w:val="00FD608E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1FBD46-BABA-49D8-BA19-939CBF6F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82</cp:revision>
  <cp:lastPrinted>2015-08-13T08:19:00Z</cp:lastPrinted>
  <dcterms:created xsi:type="dcterms:W3CDTF">2009-03-30T06:58:00Z</dcterms:created>
  <dcterms:modified xsi:type="dcterms:W3CDTF">2015-08-13T08:20:00Z</dcterms:modified>
</cp:coreProperties>
</file>